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B9" w:rsidRPr="00AD6739" w:rsidRDefault="004226CF" w:rsidP="00AD6739">
      <w:pPr>
        <w:pStyle w:val="Documenttitle"/>
      </w:pPr>
      <w:bookmarkStart w:id="0" w:name="_GoBack"/>
      <w:bookmarkEnd w:id="0"/>
      <w:r>
        <w:t>Trustee</w:t>
      </w:r>
    </w:p>
    <w:p w:rsidR="0098057C" w:rsidRPr="00AD6739" w:rsidRDefault="00A72754" w:rsidP="00AD6739">
      <w:pPr>
        <w:pStyle w:val="Documentsubtitle"/>
      </w:pPr>
      <w:r>
        <w:t>Job Description and Person Specification</w:t>
      </w:r>
    </w:p>
    <w:p w:rsidR="0098057C" w:rsidRDefault="0098057C" w:rsidP="0098057C"/>
    <w:p w:rsidR="00A72754" w:rsidRDefault="00A72754" w:rsidP="00AD6739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0110B1" w:rsidRPr="004324F4" w:rsidTr="00C77B3E">
        <w:tc>
          <w:tcPr>
            <w:tcW w:w="1809" w:type="dxa"/>
          </w:tcPr>
          <w:p w:rsidR="000110B1" w:rsidRPr="004324F4" w:rsidRDefault="000110B1" w:rsidP="00C77B3E">
            <w:pPr>
              <w:rPr>
                <w:rFonts w:cs="Arial"/>
                <w:b/>
                <w:szCs w:val="24"/>
              </w:rPr>
            </w:pPr>
            <w:r w:rsidRPr="004324F4">
              <w:rPr>
                <w:rFonts w:cs="Arial"/>
                <w:b/>
                <w:szCs w:val="24"/>
              </w:rPr>
              <w:t>Job Title</w:t>
            </w:r>
          </w:p>
        </w:tc>
        <w:tc>
          <w:tcPr>
            <w:tcW w:w="6713" w:type="dxa"/>
          </w:tcPr>
          <w:p w:rsidR="000110B1" w:rsidRPr="001C09C2" w:rsidRDefault="004226CF" w:rsidP="00C77B3E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</w:t>
            </w:r>
          </w:p>
        </w:tc>
      </w:tr>
      <w:tr w:rsidR="000110B1" w:rsidRPr="004324F4" w:rsidTr="00C77B3E">
        <w:tc>
          <w:tcPr>
            <w:tcW w:w="1809" w:type="dxa"/>
          </w:tcPr>
          <w:p w:rsidR="000110B1" w:rsidRPr="001C09C2" w:rsidRDefault="000110B1" w:rsidP="00C77B3E">
            <w:pPr>
              <w:rPr>
                <w:rFonts w:cs="Arial"/>
                <w:b/>
                <w:szCs w:val="24"/>
              </w:rPr>
            </w:pPr>
            <w:r w:rsidRPr="001C09C2">
              <w:rPr>
                <w:rFonts w:cs="Arial"/>
                <w:b/>
                <w:szCs w:val="24"/>
              </w:rPr>
              <w:t>Grade</w:t>
            </w:r>
          </w:p>
        </w:tc>
        <w:tc>
          <w:tcPr>
            <w:tcW w:w="6713" w:type="dxa"/>
          </w:tcPr>
          <w:p w:rsidR="000110B1" w:rsidRPr="001C09C2" w:rsidRDefault="004226CF" w:rsidP="00C77B3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  <w:tr w:rsidR="000110B1" w:rsidRPr="004324F4" w:rsidTr="00C77B3E">
        <w:tc>
          <w:tcPr>
            <w:tcW w:w="1809" w:type="dxa"/>
          </w:tcPr>
          <w:p w:rsidR="000110B1" w:rsidRPr="001C09C2" w:rsidRDefault="000110B1" w:rsidP="00C77B3E">
            <w:pPr>
              <w:rPr>
                <w:rFonts w:cs="Arial"/>
                <w:b/>
                <w:szCs w:val="24"/>
              </w:rPr>
            </w:pPr>
            <w:r w:rsidRPr="001C09C2">
              <w:rPr>
                <w:rFonts w:cs="Arial"/>
                <w:b/>
                <w:szCs w:val="24"/>
              </w:rPr>
              <w:t>Location</w:t>
            </w:r>
          </w:p>
        </w:tc>
        <w:tc>
          <w:tcPr>
            <w:tcW w:w="6713" w:type="dxa"/>
          </w:tcPr>
          <w:p w:rsidR="000110B1" w:rsidRPr="004226CF" w:rsidRDefault="004226CF" w:rsidP="00C77B3E">
            <w:pPr>
              <w:rPr>
                <w:rFonts w:cs="Arial"/>
                <w:szCs w:val="24"/>
              </w:rPr>
            </w:pPr>
            <w:r w:rsidRPr="004226CF">
              <w:rPr>
                <w:rFonts w:cs="Arial"/>
                <w:szCs w:val="24"/>
              </w:rPr>
              <w:t>Meetings are mainly held at Family and Childcare Trust’s offices in London Bridge</w:t>
            </w:r>
          </w:p>
        </w:tc>
      </w:tr>
      <w:tr w:rsidR="000110B1" w:rsidRPr="004324F4" w:rsidTr="00C77B3E">
        <w:tc>
          <w:tcPr>
            <w:tcW w:w="1809" w:type="dxa"/>
          </w:tcPr>
          <w:p w:rsidR="000110B1" w:rsidRPr="001C09C2" w:rsidRDefault="000110B1" w:rsidP="00C77B3E">
            <w:pPr>
              <w:rPr>
                <w:rFonts w:cs="Arial"/>
                <w:b/>
                <w:szCs w:val="24"/>
              </w:rPr>
            </w:pPr>
            <w:r w:rsidRPr="001C09C2">
              <w:rPr>
                <w:rFonts w:cs="Arial"/>
                <w:b/>
                <w:szCs w:val="24"/>
              </w:rPr>
              <w:t>Role Purpose</w:t>
            </w:r>
          </w:p>
        </w:tc>
        <w:tc>
          <w:tcPr>
            <w:tcW w:w="6713" w:type="dxa"/>
          </w:tcPr>
          <w:p w:rsidR="000110B1" w:rsidRPr="004226CF" w:rsidRDefault="004226CF" w:rsidP="00C77B3E">
            <w:pPr>
              <w:rPr>
                <w:rFonts w:cs="Arial"/>
                <w:szCs w:val="24"/>
              </w:rPr>
            </w:pPr>
            <w:r w:rsidRPr="004226CF">
              <w:rPr>
                <w:rFonts w:cs="Arial"/>
                <w:szCs w:val="24"/>
              </w:rPr>
              <w:t>The Board of Trustees are jointly responsible for the performance and behaviour of the Family and Childcare Trust and making sure that it complies with all legal and regulatory requirements.</w:t>
            </w:r>
          </w:p>
        </w:tc>
      </w:tr>
    </w:tbl>
    <w:p w:rsidR="000110B1" w:rsidRPr="001C09C2" w:rsidRDefault="000110B1" w:rsidP="000110B1">
      <w:pPr>
        <w:spacing w:after="200" w:line="2" w:lineRule="auto"/>
        <w:rPr>
          <w:rFonts w:eastAsiaTheme="majorEastAsia" w:cs="Arial"/>
          <w:b/>
          <w:bCs/>
          <w:color w:val="00ADE9"/>
          <w:szCs w:val="24"/>
        </w:rPr>
      </w:pPr>
    </w:p>
    <w:p w:rsidR="00C77B3E" w:rsidRDefault="00C77B3E" w:rsidP="000110B1">
      <w:pPr>
        <w:spacing w:after="240" w:line="240" w:lineRule="atLeast"/>
        <w:rPr>
          <w:rFonts w:cs="Arial"/>
          <w:b/>
          <w:color w:val="00ADE9"/>
          <w:szCs w:val="24"/>
        </w:rPr>
      </w:pPr>
    </w:p>
    <w:p w:rsidR="000110B1" w:rsidRPr="002E2D57" w:rsidRDefault="000110B1" w:rsidP="000110B1">
      <w:pPr>
        <w:spacing w:after="240" w:line="240" w:lineRule="atLeast"/>
        <w:rPr>
          <w:rFonts w:cs="Arial"/>
          <w:b/>
          <w:color w:val="00ADE9"/>
          <w:szCs w:val="24"/>
        </w:rPr>
      </w:pPr>
      <w:r w:rsidRPr="002E2D57">
        <w:rPr>
          <w:rFonts w:cs="Arial"/>
          <w:b/>
          <w:color w:val="00ADE9"/>
          <w:szCs w:val="24"/>
        </w:rPr>
        <w:t>Key responsibilities</w:t>
      </w:r>
    </w:p>
    <w:p w:rsidR="004226CF" w:rsidRPr="002E2D57" w:rsidRDefault="004226CF" w:rsidP="004226CF">
      <w:pPr>
        <w:pStyle w:val="ListParagraph"/>
        <w:numPr>
          <w:ilvl w:val="0"/>
          <w:numId w:val="14"/>
        </w:numPr>
        <w:spacing w:after="0"/>
        <w:rPr>
          <w:rFonts w:ascii="Arial" w:hAnsi="Arial"/>
          <w:sz w:val="24"/>
          <w:szCs w:val="24"/>
        </w:rPr>
      </w:pPr>
      <w:r w:rsidRPr="002E2D57">
        <w:rPr>
          <w:rFonts w:ascii="Arial" w:hAnsi="Arial"/>
          <w:sz w:val="24"/>
          <w:szCs w:val="24"/>
        </w:rPr>
        <w:t>Make sure that Family and Childcare Trust complies with its governing document, charity law, company law and other relevant legislation and regulations.</w:t>
      </w:r>
    </w:p>
    <w:p w:rsidR="004226CF" w:rsidRPr="002E2D57" w:rsidRDefault="004226CF" w:rsidP="004226C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cs="Arial"/>
          <w:szCs w:val="24"/>
        </w:rPr>
      </w:pPr>
      <w:r w:rsidRPr="002E2D57">
        <w:rPr>
          <w:rFonts w:cs="Arial"/>
          <w:szCs w:val="24"/>
        </w:rPr>
        <w:t>Make sure that the charity has a clear vision, mission and strategic direction and is focused on achieving these.</w:t>
      </w:r>
    </w:p>
    <w:p w:rsidR="004226CF" w:rsidRPr="002E2D57" w:rsidRDefault="004226CF" w:rsidP="004226C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cs="Arial"/>
          <w:szCs w:val="24"/>
        </w:rPr>
      </w:pPr>
      <w:r w:rsidRPr="002E2D57">
        <w:rPr>
          <w:rFonts w:cs="Arial"/>
          <w:szCs w:val="24"/>
        </w:rPr>
        <w:t>Safeguard the good name and values of the organisation.</w:t>
      </w:r>
    </w:p>
    <w:p w:rsidR="004226CF" w:rsidRPr="002E2D57" w:rsidRDefault="004226CF" w:rsidP="004226C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cs="Arial"/>
          <w:szCs w:val="24"/>
        </w:rPr>
      </w:pPr>
      <w:r w:rsidRPr="002E2D57">
        <w:rPr>
          <w:rFonts w:cs="Arial"/>
          <w:szCs w:val="24"/>
        </w:rPr>
        <w:t>Ensure that Family and Childcare Trust’s governance is of the highest possible standard.</w:t>
      </w:r>
    </w:p>
    <w:p w:rsidR="004226CF" w:rsidRPr="002E2D57" w:rsidRDefault="004226CF" w:rsidP="004226C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cs="Arial"/>
          <w:szCs w:val="24"/>
        </w:rPr>
      </w:pPr>
      <w:r w:rsidRPr="002E2D57">
        <w:rPr>
          <w:rFonts w:cs="Arial"/>
          <w:szCs w:val="24"/>
        </w:rPr>
        <w:t>Ensure the financial stability of Family and Childcare Trust.</w:t>
      </w:r>
    </w:p>
    <w:p w:rsidR="004226CF" w:rsidRPr="002E2D57" w:rsidRDefault="007D5AD3" w:rsidP="004226C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cs="Arial"/>
          <w:szCs w:val="24"/>
        </w:rPr>
      </w:pPr>
      <w:r w:rsidRPr="002E2D57">
        <w:rPr>
          <w:rFonts w:cs="Arial"/>
          <w:szCs w:val="24"/>
        </w:rPr>
        <w:t>Appoint and support the Chief Executive O</w:t>
      </w:r>
      <w:r w:rsidR="004226CF" w:rsidRPr="002E2D57">
        <w:rPr>
          <w:rFonts w:cs="Arial"/>
          <w:szCs w:val="24"/>
        </w:rPr>
        <w:t>fficer and monitor his/her performance.</w:t>
      </w:r>
    </w:p>
    <w:p w:rsidR="00C77B3E" w:rsidRPr="002E2D57" w:rsidRDefault="00C77B3E">
      <w:pPr>
        <w:spacing w:after="200" w:line="2" w:lineRule="auto"/>
        <w:rPr>
          <w:rFonts w:eastAsiaTheme="minorEastAsia" w:cs="Arial"/>
          <w:b/>
          <w:szCs w:val="24"/>
        </w:rPr>
      </w:pPr>
      <w:r w:rsidRPr="002E2D57">
        <w:rPr>
          <w:rFonts w:eastAsiaTheme="minorEastAsia" w:cs="Arial"/>
          <w:b/>
          <w:szCs w:val="24"/>
        </w:rPr>
        <w:br w:type="page"/>
      </w:r>
    </w:p>
    <w:p w:rsidR="000110B1" w:rsidRPr="002E2D57" w:rsidRDefault="000110B1" w:rsidP="000110B1">
      <w:pPr>
        <w:spacing w:after="200" w:line="2" w:lineRule="auto"/>
        <w:rPr>
          <w:rFonts w:eastAsiaTheme="minorEastAsia" w:cs="Arial"/>
          <w:b/>
          <w:szCs w:val="24"/>
        </w:rPr>
      </w:pPr>
    </w:p>
    <w:p w:rsidR="00073653" w:rsidRPr="002E2D57" w:rsidRDefault="00073653" w:rsidP="000110B1">
      <w:pPr>
        <w:pBdr>
          <w:top w:val="single" w:sz="4" w:space="1" w:color="auto"/>
        </w:pBdr>
        <w:spacing w:after="240" w:line="240" w:lineRule="atLeast"/>
        <w:rPr>
          <w:rFonts w:eastAsiaTheme="minorEastAsia" w:cs="Arial"/>
          <w:b/>
          <w:color w:val="F08100"/>
          <w:szCs w:val="24"/>
        </w:rPr>
      </w:pPr>
    </w:p>
    <w:p w:rsidR="00C77B3E" w:rsidRPr="002E2D57" w:rsidRDefault="00C77B3E" w:rsidP="00C77B3E">
      <w:pPr>
        <w:spacing w:after="240" w:line="240" w:lineRule="atLeast"/>
        <w:rPr>
          <w:rFonts w:cs="Arial"/>
          <w:b/>
          <w:color w:val="00ADE9"/>
          <w:szCs w:val="24"/>
        </w:rPr>
      </w:pPr>
      <w:r w:rsidRPr="002E2D57">
        <w:rPr>
          <w:rFonts w:cs="Arial"/>
          <w:b/>
          <w:color w:val="00ADE9"/>
          <w:szCs w:val="24"/>
        </w:rPr>
        <w:t>Person Specification</w:t>
      </w:r>
    </w:p>
    <w:p w:rsidR="00C77B3E" w:rsidRPr="002E2D57" w:rsidRDefault="00C77B3E" w:rsidP="00C77B3E">
      <w:pPr>
        <w:numPr>
          <w:ilvl w:val="0"/>
          <w:numId w:val="17"/>
        </w:numPr>
        <w:spacing w:after="0" w:line="240" w:lineRule="auto"/>
        <w:jc w:val="both"/>
        <w:rPr>
          <w:rFonts w:cs="Arial"/>
          <w:szCs w:val="24"/>
        </w:rPr>
      </w:pPr>
      <w:r w:rsidRPr="002E2D57">
        <w:rPr>
          <w:rFonts w:cs="Arial"/>
          <w:szCs w:val="24"/>
        </w:rPr>
        <w:t>Commitment to and interest in the Family and Childcare Trust’s mission, aims and values and a willingness to devote time to carry out responsibilities.</w:t>
      </w:r>
    </w:p>
    <w:p w:rsidR="00C77B3E" w:rsidRPr="002E2D57" w:rsidRDefault="00C77B3E" w:rsidP="00C77B3E">
      <w:pPr>
        <w:pStyle w:val="ListParagraph"/>
        <w:numPr>
          <w:ilvl w:val="0"/>
          <w:numId w:val="17"/>
        </w:numPr>
        <w:spacing w:after="0"/>
        <w:rPr>
          <w:rFonts w:ascii="Arial" w:hAnsi="Arial"/>
          <w:sz w:val="24"/>
          <w:szCs w:val="24"/>
        </w:rPr>
      </w:pPr>
      <w:r w:rsidRPr="002E2D57">
        <w:rPr>
          <w:rFonts w:ascii="Arial" w:hAnsi="Arial"/>
          <w:sz w:val="24"/>
          <w:szCs w:val="24"/>
        </w:rPr>
        <w:t>Ability to work effectively as a member of a team and to ta</w:t>
      </w:r>
      <w:r w:rsidR="00872CC4" w:rsidRPr="002E2D57">
        <w:rPr>
          <w:rFonts w:ascii="Arial" w:hAnsi="Arial"/>
          <w:sz w:val="24"/>
          <w:szCs w:val="24"/>
        </w:rPr>
        <w:t>ke decisions for the good of</w:t>
      </w:r>
      <w:r w:rsidRPr="002E2D57">
        <w:rPr>
          <w:rFonts w:ascii="Arial" w:hAnsi="Arial"/>
          <w:sz w:val="24"/>
          <w:szCs w:val="24"/>
        </w:rPr>
        <w:t xml:space="preserve"> Family and Childcare Trust. </w:t>
      </w:r>
    </w:p>
    <w:p w:rsidR="00C77B3E" w:rsidRPr="002E2D57" w:rsidRDefault="00C77B3E" w:rsidP="00C77B3E">
      <w:pPr>
        <w:numPr>
          <w:ilvl w:val="0"/>
          <w:numId w:val="17"/>
        </w:numPr>
        <w:spacing w:after="0" w:line="240" w:lineRule="auto"/>
        <w:jc w:val="both"/>
        <w:rPr>
          <w:rFonts w:cs="Arial"/>
          <w:szCs w:val="24"/>
        </w:rPr>
      </w:pPr>
      <w:r w:rsidRPr="002E2D57">
        <w:rPr>
          <w:rFonts w:cs="Arial"/>
          <w:szCs w:val="24"/>
        </w:rPr>
        <w:t>Good, independent judgement, political impartiality and the ability to think creatively in the context of the organisation and external environment.</w:t>
      </w:r>
    </w:p>
    <w:p w:rsidR="00C77B3E" w:rsidRPr="002E2D57" w:rsidRDefault="00C77B3E" w:rsidP="00C77B3E">
      <w:pPr>
        <w:numPr>
          <w:ilvl w:val="0"/>
          <w:numId w:val="17"/>
        </w:numPr>
        <w:spacing w:after="0" w:line="240" w:lineRule="auto"/>
        <w:jc w:val="both"/>
        <w:rPr>
          <w:rFonts w:cs="Arial"/>
          <w:szCs w:val="24"/>
        </w:rPr>
      </w:pPr>
      <w:r w:rsidRPr="002E2D57">
        <w:rPr>
          <w:rFonts w:cs="Arial"/>
          <w:szCs w:val="24"/>
        </w:rPr>
        <w:t xml:space="preserve">An understanding and acceptance of the legal duties, responsibilities and liabilities of trusteeship. </w:t>
      </w:r>
    </w:p>
    <w:p w:rsidR="00C77B3E" w:rsidRPr="002E2D57" w:rsidRDefault="00C77B3E" w:rsidP="00C77B3E">
      <w:pPr>
        <w:numPr>
          <w:ilvl w:val="0"/>
          <w:numId w:val="17"/>
        </w:numPr>
        <w:spacing w:after="0" w:line="240" w:lineRule="auto"/>
        <w:jc w:val="both"/>
        <w:rPr>
          <w:rFonts w:cs="Arial"/>
          <w:szCs w:val="24"/>
        </w:rPr>
      </w:pPr>
      <w:r w:rsidRPr="002E2D57">
        <w:rPr>
          <w:rFonts w:cs="Arial"/>
          <w:szCs w:val="24"/>
        </w:rPr>
        <w:t>Good communication and interpersonal skills and a willingness to challenge and constructively criticise.</w:t>
      </w:r>
    </w:p>
    <w:p w:rsidR="00C77B3E" w:rsidRPr="002E2D57" w:rsidRDefault="002E2D57" w:rsidP="00C77B3E">
      <w:pPr>
        <w:spacing w:after="240" w:line="240" w:lineRule="atLeast"/>
        <w:rPr>
          <w:rFonts w:cs="Arial"/>
          <w:b/>
          <w:color w:val="00ADE9"/>
          <w:szCs w:val="24"/>
        </w:rPr>
      </w:pPr>
      <w:r w:rsidRPr="002E2D57">
        <w:rPr>
          <w:rFonts w:cs="Arial"/>
          <w:b/>
          <w:color w:val="00ADE9"/>
          <w:szCs w:val="24"/>
        </w:rPr>
        <w:br/>
      </w:r>
      <w:r w:rsidR="00C77B3E" w:rsidRPr="002E2D57">
        <w:rPr>
          <w:rFonts w:cs="Arial"/>
          <w:b/>
          <w:color w:val="00ADE9"/>
          <w:szCs w:val="24"/>
        </w:rPr>
        <w:t>Expectations of Trustees</w:t>
      </w:r>
    </w:p>
    <w:p w:rsidR="00C77B3E" w:rsidRPr="002E2D57" w:rsidRDefault="00C77B3E" w:rsidP="00C77B3E">
      <w:pPr>
        <w:pStyle w:val="ListParagraph"/>
        <w:numPr>
          <w:ilvl w:val="0"/>
          <w:numId w:val="18"/>
        </w:numPr>
        <w:spacing w:after="0"/>
        <w:rPr>
          <w:rFonts w:ascii="Arial" w:hAnsi="Arial"/>
          <w:sz w:val="24"/>
          <w:szCs w:val="24"/>
        </w:rPr>
      </w:pPr>
      <w:r w:rsidRPr="002E2D57">
        <w:rPr>
          <w:rFonts w:ascii="Arial" w:hAnsi="Arial"/>
          <w:sz w:val="24"/>
          <w:szCs w:val="24"/>
        </w:rPr>
        <w:t xml:space="preserve">Trustees are expected to attend four board meetings a year and a half day strategy day. </w:t>
      </w:r>
    </w:p>
    <w:p w:rsidR="00C77B3E" w:rsidRPr="002E2D57" w:rsidRDefault="00C77B3E" w:rsidP="00C77B3E">
      <w:pPr>
        <w:pStyle w:val="ListParagraph"/>
        <w:numPr>
          <w:ilvl w:val="0"/>
          <w:numId w:val="18"/>
        </w:numPr>
        <w:spacing w:after="0"/>
        <w:rPr>
          <w:rFonts w:ascii="Arial" w:hAnsi="Arial"/>
          <w:sz w:val="24"/>
          <w:szCs w:val="24"/>
        </w:rPr>
      </w:pPr>
      <w:r w:rsidRPr="002E2D57">
        <w:rPr>
          <w:rFonts w:ascii="Arial" w:hAnsi="Arial"/>
          <w:sz w:val="24"/>
          <w:szCs w:val="24"/>
        </w:rPr>
        <w:t>To engage actively in discussions and decision making, to accept collective decisions that have been taken and to respect confidentiality where required.</w:t>
      </w:r>
    </w:p>
    <w:p w:rsidR="00C77B3E" w:rsidRPr="002E2D57" w:rsidRDefault="00C77B3E" w:rsidP="00C77B3E">
      <w:pPr>
        <w:pStyle w:val="ListParagraph"/>
        <w:numPr>
          <w:ilvl w:val="0"/>
          <w:numId w:val="18"/>
        </w:numPr>
        <w:spacing w:after="0"/>
        <w:rPr>
          <w:rFonts w:ascii="Arial" w:hAnsi="Arial"/>
          <w:sz w:val="24"/>
          <w:szCs w:val="24"/>
        </w:rPr>
      </w:pPr>
      <w:r w:rsidRPr="002E2D57">
        <w:rPr>
          <w:rFonts w:ascii="Arial" w:hAnsi="Arial"/>
          <w:sz w:val="24"/>
          <w:szCs w:val="24"/>
        </w:rPr>
        <w:t>The term of service is three years with the option of reappointment for a second term of three years.</w:t>
      </w:r>
    </w:p>
    <w:p w:rsidR="00C77B3E" w:rsidRPr="002E2D57" w:rsidRDefault="00C77B3E" w:rsidP="00C77B3E">
      <w:pPr>
        <w:pStyle w:val="ListParagraph"/>
        <w:numPr>
          <w:ilvl w:val="0"/>
          <w:numId w:val="18"/>
        </w:numPr>
        <w:spacing w:after="0"/>
        <w:rPr>
          <w:rFonts w:ascii="Arial" w:hAnsi="Arial"/>
          <w:sz w:val="24"/>
          <w:szCs w:val="24"/>
        </w:rPr>
      </w:pPr>
      <w:r w:rsidRPr="002E2D57">
        <w:rPr>
          <w:rFonts w:ascii="Arial" w:hAnsi="Arial"/>
          <w:sz w:val="24"/>
          <w:szCs w:val="24"/>
        </w:rPr>
        <w:t>Trustees are required to declare any conflicts or potential conflicts of interest on an annual basis.</w:t>
      </w:r>
    </w:p>
    <w:p w:rsidR="00C77B3E" w:rsidRPr="002E2D57" w:rsidRDefault="00C77B3E" w:rsidP="00C77B3E">
      <w:pPr>
        <w:pStyle w:val="ListParagraph"/>
        <w:numPr>
          <w:ilvl w:val="0"/>
          <w:numId w:val="18"/>
        </w:numPr>
        <w:spacing w:after="0"/>
        <w:rPr>
          <w:rFonts w:ascii="Arial" w:hAnsi="Arial"/>
          <w:sz w:val="24"/>
          <w:szCs w:val="24"/>
        </w:rPr>
      </w:pPr>
      <w:r w:rsidRPr="002E2D57">
        <w:rPr>
          <w:rFonts w:ascii="Arial" w:hAnsi="Arial"/>
          <w:sz w:val="24"/>
          <w:szCs w:val="24"/>
        </w:rPr>
        <w:t>All Trustee posts are voluntary and carry no remuneration. However, travel and expenses will be reimbursed on production of receipts.</w:t>
      </w:r>
    </w:p>
    <w:p w:rsidR="00F635CC" w:rsidRPr="00477B6A" w:rsidRDefault="00F635CC" w:rsidP="0065632E"/>
    <w:sectPr w:rsidR="00F635CC" w:rsidRPr="00477B6A" w:rsidSect="003718DA">
      <w:footerReference w:type="default" r:id="rId9"/>
      <w:headerReference w:type="first" r:id="rId10"/>
      <w:footerReference w:type="first" r:id="rId11"/>
      <w:pgSz w:w="11906" w:h="16838" w:code="9"/>
      <w:pgMar w:top="964" w:right="2155" w:bottom="1418" w:left="964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3E" w:rsidRDefault="00C77B3E" w:rsidP="0098057C">
      <w:pPr>
        <w:spacing w:line="240" w:lineRule="auto"/>
      </w:pPr>
      <w:r>
        <w:separator/>
      </w:r>
    </w:p>
  </w:endnote>
  <w:endnote w:type="continuationSeparator" w:id="0">
    <w:p w:rsidR="00C77B3E" w:rsidRDefault="00C77B3E" w:rsidP="00980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3E" w:rsidRPr="00ED7A27" w:rsidRDefault="00C77B3E" w:rsidP="00ED7A27">
    <w:pPr>
      <w:pStyle w:val="Footer"/>
    </w:pPr>
    <w:r w:rsidRPr="003718DA">
      <w:rPr>
        <w:b/>
      </w:rPr>
      <w:t>Family and Childcare Trust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502A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3E" w:rsidRPr="00F04FAB" w:rsidRDefault="00C77B3E" w:rsidP="00F04FAB">
    <w:pPr>
      <w:pStyle w:val="Footer"/>
    </w:pPr>
    <w:r w:rsidRPr="003718DA">
      <w:rPr>
        <w:b/>
      </w:rPr>
      <w:t>Family and Childcare Trust</w:t>
    </w:r>
    <w:r>
      <w:rPr>
        <w:b/>
      </w:rPr>
      <w:t xml:space="preserve">; </w:t>
    </w:r>
    <w:r>
      <w:t>registered charity number: 1077444; registered company number: 3753345</w:t>
    </w:r>
  </w:p>
  <w:p w:rsidR="00C77B3E" w:rsidRDefault="00C77B3E" w:rsidP="00F04FAB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502A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3E" w:rsidRPr="00FA184D" w:rsidRDefault="00C77B3E" w:rsidP="00FA184D">
      <w:pPr>
        <w:spacing w:after="40" w:line="240" w:lineRule="auto"/>
        <w:rPr>
          <w:sz w:val="16"/>
          <w:szCs w:val="16"/>
        </w:rPr>
      </w:pPr>
      <w:r w:rsidRPr="00FA184D">
        <w:rPr>
          <w:sz w:val="16"/>
          <w:szCs w:val="16"/>
        </w:rPr>
        <w:t>_____</w:t>
      </w:r>
      <w:r>
        <w:rPr>
          <w:sz w:val="16"/>
          <w:szCs w:val="16"/>
        </w:rPr>
        <w:t>_</w:t>
      </w:r>
    </w:p>
  </w:footnote>
  <w:footnote w:type="continuationSeparator" w:id="0">
    <w:p w:rsidR="00C77B3E" w:rsidRDefault="00C77B3E" w:rsidP="00980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3E" w:rsidRDefault="00C77B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609600</wp:posOffset>
          </wp:positionH>
          <wp:positionV relativeFrom="page">
            <wp:posOffset>361950</wp:posOffset>
          </wp:positionV>
          <wp:extent cx="2647315" cy="552450"/>
          <wp:effectExtent l="0" t="0" r="635" b="0"/>
          <wp:wrapNone/>
          <wp:docPr id="2" name="Picture 1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b="24675"/>
                  <a:stretch/>
                </pic:blipFill>
                <pic:spPr bwMode="auto">
                  <a:xfrm>
                    <a:off x="0" y="0"/>
                    <a:ext cx="264731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>
    <w:pPr>
      <w:pStyle w:val="Header"/>
    </w:pPr>
  </w:p>
  <w:p w:rsidR="00C77B3E" w:rsidRDefault="00C77B3E" w:rsidP="0098057C">
    <w:pPr>
      <w:pStyle w:val="Header"/>
      <w:spacing w:after="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BBC55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16081D8"/>
    <w:lvl w:ilvl="0">
      <w:start w:val="1"/>
      <w:numFmt w:val="bullet"/>
      <w:pStyle w:val="ListBullet2"/>
      <w:lvlText w:val=""/>
      <w:lvlJc w:val="left"/>
      <w:pPr>
        <w:ind w:left="587" w:hanging="360"/>
      </w:pPr>
      <w:rPr>
        <w:rFonts w:ascii="Wingdings" w:hAnsi="Wingdings" w:hint="default"/>
        <w:caps w:val="0"/>
        <w:strike w:val="0"/>
        <w:dstrike w:val="0"/>
        <w:vanish w:val="0"/>
        <w:color w:val="E0006D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FFFFFF88"/>
    <w:multiLevelType w:val="singleLevel"/>
    <w:tmpl w:val="D3F646B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</w:abstractNum>
  <w:abstractNum w:abstractNumId="3">
    <w:nsid w:val="FFFFFF89"/>
    <w:multiLevelType w:val="singleLevel"/>
    <w:tmpl w:val="1EB2F8B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4089A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8042AF3"/>
    <w:multiLevelType w:val="hybridMultilevel"/>
    <w:tmpl w:val="E8661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96D44"/>
    <w:multiLevelType w:val="hybridMultilevel"/>
    <w:tmpl w:val="0E1EF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D7F90"/>
    <w:multiLevelType w:val="hybridMultilevel"/>
    <w:tmpl w:val="2616A3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B514BC"/>
    <w:multiLevelType w:val="hybridMultilevel"/>
    <w:tmpl w:val="3DD2244E"/>
    <w:lvl w:ilvl="0" w:tplc="25E29A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0008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4B5318"/>
    <w:multiLevelType w:val="hybridMultilevel"/>
    <w:tmpl w:val="0A746A76"/>
    <w:lvl w:ilvl="0" w:tplc="25E29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0008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650AC"/>
    <w:multiLevelType w:val="hybridMultilevel"/>
    <w:tmpl w:val="18781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03168"/>
    <w:multiLevelType w:val="hybridMultilevel"/>
    <w:tmpl w:val="1BA02F12"/>
    <w:lvl w:ilvl="0" w:tplc="25E29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0008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A2954"/>
    <w:multiLevelType w:val="hybridMultilevel"/>
    <w:tmpl w:val="FE18ACF8"/>
    <w:lvl w:ilvl="0" w:tplc="198A3A5E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E0006D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E5274"/>
    <w:multiLevelType w:val="hybridMultilevel"/>
    <w:tmpl w:val="09C41866"/>
    <w:lvl w:ilvl="0" w:tplc="25E29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0008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A47AFB"/>
    <w:multiLevelType w:val="hybridMultilevel"/>
    <w:tmpl w:val="A1166248"/>
    <w:lvl w:ilvl="0" w:tplc="25E29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0008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66554"/>
    <w:multiLevelType w:val="hybridMultilevel"/>
    <w:tmpl w:val="C05E9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0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12"/>
  </w:num>
  <w:num w:numId="13">
    <w:abstractNumId w:val="9"/>
  </w:num>
  <w:num w:numId="14">
    <w:abstractNumId w:val="13"/>
  </w:num>
  <w:num w:numId="15">
    <w:abstractNumId w:val="14"/>
  </w:num>
  <w:num w:numId="16">
    <w:abstractNumId w:val="4"/>
  </w:num>
  <w:num w:numId="17">
    <w:abstractNumId w:val="8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len and Julia">
    <w15:presenceInfo w15:providerId="AD" w15:userId="S-1-5-21-1790136778-37510422-242935780-1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4577" fillcolor="none [3204]" stroke="f">
      <v:fill color="none [3204]"/>
      <v:stroke on="f"/>
      <v:textbox inset="2mm,2mm,2mm,2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54"/>
    <w:rsid w:val="000110B1"/>
    <w:rsid w:val="000337F0"/>
    <w:rsid w:val="00035009"/>
    <w:rsid w:val="00073653"/>
    <w:rsid w:val="00112D19"/>
    <w:rsid w:val="001F74F3"/>
    <w:rsid w:val="002345A6"/>
    <w:rsid w:val="002C56BD"/>
    <w:rsid w:val="002E2D57"/>
    <w:rsid w:val="002F56B3"/>
    <w:rsid w:val="00310D5E"/>
    <w:rsid w:val="003718DA"/>
    <w:rsid w:val="003862BA"/>
    <w:rsid w:val="003B32EF"/>
    <w:rsid w:val="004226CF"/>
    <w:rsid w:val="00477B6A"/>
    <w:rsid w:val="004A59F8"/>
    <w:rsid w:val="004C5F33"/>
    <w:rsid w:val="004D68F0"/>
    <w:rsid w:val="004F1D10"/>
    <w:rsid w:val="00513647"/>
    <w:rsid w:val="00513848"/>
    <w:rsid w:val="005F56E2"/>
    <w:rsid w:val="0065632E"/>
    <w:rsid w:val="00700C47"/>
    <w:rsid w:val="00781D49"/>
    <w:rsid w:val="007D5AD3"/>
    <w:rsid w:val="007E799D"/>
    <w:rsid w:val="008228AB"/>
    <w:rsid w:val="0085564C"/>
    <w:rsid w:val="00872CC4"/>
    <w:rsid w:val="008A2B71"/>
    <w:rsid w:val="0098057C"/>
    <w:rsid w:val="009D5325"/>
    <w:rsid w:val="009E008A"/>
    <w:rsid w:val="00A368BC"/>
    <w:rsid w:val="00A432FB"/>
    <w:rsid w:val="00A72754"/>
    <w:rsid w:val="00A8010E"/>
    <w:rsid w:val="00AB3B91"/>
    <w:rsid w:val="00AD6739"/>
    <w:rsid w:val="00AE374F"/>
    <w:rsid w:val="00B060B9"/>
    <w:rsid w:val="00C23741"/>
    <w:rsid w:val="00C77B3E"/>
    <w:rsid w:val="00C860E5"/>
    <w:rsid w:val="00CB0CB1"/>
    <w:rsid w:val="00D00E41"/>
    <w:rsid w:val="00D0225A"/>
    <w:rsid w:val="00D27CE2"/>
    <w:rsid w:val="00D9773D"/>
    <w:rsid w:val="00DD6793"/>
    <w:rsid w:val="00E141DB"/>
    <w:rsid w:val="00EB32B9"/>
    <w:rsid w:val="00EB3E0F"/>
    <w:rsid w:val="00ED6204"/>
    <w:rsid w:val="00ED7A27"/>
    <w:rsid w:val="00EE127C"/>
    <w:rsid w:val="00F04FAB"/>
    <w:rsid w:val="00F502A1"/>
    <w:rsid w:val="00F557DA"/>
    <w:rsid w:val="00F635CC"/>
    <w:rsid w:val="00F84268"/>
    <w:rsid w:val="00F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color="none [3204]" stroke="f">
      <v:fill color="none [3204]"/>
      <v:stroke on="f"/>
      <v:textbox inset="2mm,2mm,2mm,2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4" w:unhideWhenUsed="0"/>
    <w:lsdException w:name="List 5" w:unhideWhenUsed="0"/>
    <w:lsdException w:name="List Bullet 2" w:qFormat="1"/>
    <w:lsdException w:name="List Number 2" w:semiHidden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3E"/>
    <w:pPr>
      <w:spacing w:after="280" w:line="280" w:lineRule="atLeast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739"/>
    <w:pPr>
      <w:keepNext/>
      <w:keepLines/>
      <w:pBdr>
        <w:top w:val="single" w:sz="4" w:space="1" w:color="000000" w:themeColor="text1"/>
      </w:pBdr>
      <w:outlineLvl w:val="0"/>
    </w:pPr>
    <w:rPr>
      <w:rFonts w:eastAsiaTheme="majorEastAsia" w:cstheme="majorBidi"/>
      <w:b/>
      <w:bCs/>
      <w:color w:val="00ADE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6739"/>
    <w:pPr>
      <w:keepNext/>
      <w:keepLines/>
      <w:outlineLvl w:val="1"/>
    </w:pPr>
    <w:rPr>
      <w:rFonts w:eastAsiaTheme="majorEastAsia" w:cstheme="majorBidi"/>
      <w:b/>
      <w:bCs/>
      <w:color w:val="F0810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060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89A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7C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E2"/>
    <w:rPr>
      <w:rFonts w:ascii="Tahoma" w:hAnsi="Tahoma" w:cs="Tahoma"/>
      <w:sz w:val="16"/>
      <w:szCs w:val="16"/>
    </w:rPr>
  </w:style>
  <w:style w:type="paragraph" w:styleId="Footer">
    <w:name w:val="footer"/>
    <w:link w:val="FooterChar"/>
    <w:uiPriority w:val="99"/>
    <w:semiHidden/>
    <w:rsid w:val="00AB3B91"/>
    <w:pPr>
      <w:pBdr>
        <w:top w:val="single" w:sz="4" w:space="1" w:color="000000" w:themeColor="text1"/>
      </w:pBdr>
      <w:tabs>
        <w:tab w:val="right" w:pos="8789"/>
      </w:tabs>
      <w:spacing w:after="0" w:line="280" w:lineRule="atLeast"/>
    </w:pPr>
    <w:rPr>
      <w:rFonts w:ascii="Arial" w:hAnsi="Arial"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3B91"/>
    <w:rPr>
      <w:rFonts w:ascii="Arial" w:hAnsi="Arial"/>
      <w:color w:val="000000" w:themeColor="text1"/>
      <w:sz w:val="16"/>
    </w:rPr>
  </w:style>
  <w:style w:type="paragraph" w:customStyle="1" w:styleId="Footeraddress">
    <w:name w:val="Footer address"/>
    <w:basedOn w:val="Footer"/>
    <w:semiHidden/>
    <w:rsid w:val="00D27CE2"/>
    <w:pPr>
      <w:spacing w:line="190" w:lineRule="atLeast"/>
    </w:pPr>
    <w:rPr>
      <w:noProof/>
    </w:rPr>
  </w:style>
  <w:style w:type="paragraph" w:styleId="Header">
    <w:name w:val="header"/>
    <w:link w:val="HeaderChar"/>
    <w:uiPriority w:val="99"/>
    <w:rsid w:val="0098057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8057C"/>
    <w:rPr>
      <w:rFonts w:ascii="Arial" w:hAnsi="Arial"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6739"/>
    <w:rPr>
      <w:rFonts w:ascii="Arial" w:eastAsiaTheme="majorEastAsia" w:hAnsi="Arial" w:cstheme="majorBidi"/>
      <w:b/>
      <w:bCs/>
      <w:color w:val="00ADE9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6739"/>
    <w:rPr>
      <w:rFonts w:ascii="Arial" w:eastAsiaTheme="majorEastAsia" w:hAnsi="Arial" w:cstheme="majorBidi"/>
      <w:b/>
      <w:bCs/>
      <w:color w:val="F08100"/>
      <w:sz w:val="24"/>
      <w:szCs w:val="26"/>
    </w:rPr>
  </w:style>
  <w:style w:type="paragraph" w:styleId="ListBullet">
    <w:name w:val="List Bullet"/>
    <w:basedOn w:val="Normal"/>
    <w:uiPriority w:val="99"/>
    <w:qFormat/>
    <w:rsid w:val="00AD6739"/>
    <w:pPr>
      <w:numPr>
        <w:numId w:val="8"/>
      </w:numPr>
    </w:pPr>
  </w:style>
  <w:style w:type="paragraph" w:styleId="ListBullet2">
    <w:name w:val="List Bullet 2"/>
    <w:basedOn w:val="Normal"/>
    <w:uiPriority w:val="99"/>
    <w:qFormat/>
    <w:rsid w:val="00AD6739"/>
    <w:pPr>
      <w:numPr>
        <w:numId w:val="4"/>
      </w:numPr>
    </w:pPr>
  </w:style>
  <w:style w:type="paragraph" w:styleId="ListNumber">
    <w:name w:val="List Number"/>
    <w:basedOn w:val="Normal"/>
    <w:uiPriority w:val="99"/>
    <w:qFormat/>
    <w:rsid w:val="00310D5E"/>
    <w:pPr>
      <w:numPr>
        <w:numId w:val="6"/>
      </w:numPr>
      <w:ind w:left="227" w:hanging="227"/>
    </w:pPr>
  </w:style>
  <w:style w:type="paragraph" w:customStyle="1" w:styleId="Normalbold">
    <w:name w:val="Normal bold"/>
    <w:basedOn w:val="Normal"/>
    <w:next w:val="Normal"/>
    <w:qFormat/>
    <w:rsid w:val="00D27CE2"/>
    <w:rPr>
      <w:b/>
    </w:rPr>
  </w:style>
  <w:style w:type="table" w:styleId="TableGrid">
    <w:name w:val="Table Grid"/>
    <w:basedOn w:val="TableNormal"/>
    <w:rsid w:val="00D27C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060B9"/>
    <w:rPr>
      <w:rFonts w:asciiTheme="majorHAnsi" w:eastAsiaTheme="majorEastAsia" w:hAnsiTheme="majorHAnsi" w:cstheme="majorBidi"/>
      <w:b/>
      <w:bCs/>
      <w:color w:val="4089A6" w:themeColor="accent1"/>
      <w:sz w:val="24"/>
    </w:rPr>
  </w:style>
  <w:style w:type="paragraph" w:customStyle="1" w:styleId="Documenttitle">
    <w:name w:val="Document title"/>
    <w:qFormat/>
    <w:rsid w:val="00AD6739"/>
    <w:pPr>
      <w:pBdr>
        <w:top w:val="single" w:sz="4" w:space="1" w:color="000000" w:themeColor="text1"/>
      </w:pBdr>
      <w:spacing w:after="0" w:line="440" w:lineRule="atLeast"/>
    </w:pPr>
    <w:rPr>
      <w:rFonts w:ascii="Arial" w:eastAsiaTheme="majorEastAsia" w:hAnsi="Arial" w:cstheme="majorBidi"/>
      <w:b/>
      <w:bCs/>
      <w:color w:val="E0006D"/>
      <w:sz w:val="48"/>
      <w:szCs w:val="28"/>
    </w:rPr>
  </w:style>
  <w:style w:type="paragraph" w:customStyle="1" w:styleId="Documentsubtitle">
    <w:name w:val="Document subtitle"/>
    <w:basedOn w:val="Documenttitle"/>
    <w:qFormat/>
    <w:rsid w:val="00AD6739"/>
    <w:rPr>
      <w:b w:val="0"/>
      <w:color w:val="auto"/>
      <w:sz w:val="40"/>
      <w:szCs w:val="40"/>
    </w:rPr>
  </w:style>
  <w:style w:type="paragraph" w:styleId="ListNumber2">
    <w:name w:val="List Number 2"/>
    <w:basedOn w:val="Normal"/>
    <w:uiPriority w:val="99"/>
    <w:rsid w:val="00ED6204"/>
    <w:pPr>
      <w:numPr>
        <w:numId w:val="7"/>
      </w:numPr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rsid w:val="00FA184D"/>
    <w:pPr>
      <w:spacing w:after="0" w:line="240" w:lineRule="atLeas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84D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A184D"/>
    <w:rPr>
      <w:vertAlign w:val="superscript"/>
    </w:rPr>
  </w:style>
  <w:style w:type="table" w:customStyle="1" w:styleId="FCTTablestyle">
    <w:name w:val="FCT Table style"/>
    <w:basedOn w:val="TableNormal"/>
    <w:uiPriority w:val="99"/>
    <w:qFormat/>
    <w:rsid w:val="002F56B3"/>
    <w:pPr>
      <w:spacing w:after="0" w:line="240" w:lineRule="auto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b/>
      </w:rPr>
      <w:tblPr>
        <w:tblCellMar>
          <w:top w:w="57" w:type="dxa"/>
          <w:left w:w="0" w:type="dxa"/>
          <w:bottom w:w="170" w:type="dxa"/>
          <w:right w:w="0" w:type="dxa"/>
        </w:tblCellMar>
      </w:tblPr>
      <w:tcPr>
        <w:vAlign w:val="top"/>
      </w:tcPr>
    </w:tblStylePr>
    <w:tblStylePr w:type="band1Horz">
      <w:tblPr/>
      <w:tcPr>
        <w:shd w:val="clear" w:color="auto" w:fill="D6E8EF" w:themeFill="text2" w:themeFillTint="33"/>
      </w:tcPr>
    </w:tblStylePr>
    <w:tblStylePr w:type="band2Horz">
      <w:pPr>
        <w:jc w:val="left"/>
      </w:pPr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qFormat/>
    <w:rsid w:val="002F56B3"/>
    <w:pPr>
      <w:spacing w:after="0" w:line="240" w:lineRule="atLeast"/>
    </w:pPr>
    <w:rPr>
      <w:sz w:val="20"/>
    </w:rPr>
  </w:style>
  <w:style w:type="paragraph" w:customStyle="1" w:styleId="Captiontext">
    <w:name w:val="Caption text"/>
    <w:basedOn w:val="Normal"/>
    <w:qFormat/>
    <w:rsid w:val="002F56B3"/>
    <w:pPr>
      <w:spacing w:before="140" w:line="240" w:lineRule="atLeast"/>
    </w:pPr>
    <w:rPr>
      <w:sz w:val="20"/>
    </w:rPr>
  </w:style>
  <w:style w:type="paragraph" w:styleId="ListParagraph">
    <w:name w:val="List Paragraph"/>
    <w:basedOn w:val="Normal"/>
    <w:uiPriority w:val="34"/>
    <w:qFormat/>
    <w:rsid w:val="00A72754"/>
    <w:pPr>
      <w:spacing w:after="240" w:line="240" w:lineRule="auto"/>
      <w:ind w:left="720"/>
      <w:contextualSpacing/>
    </w:pPr>
    <w:rPr>
      <w:rFonts w:ascii="Verdana" w:eastAsia="Times New Roman" w:hAnsi="Verdana" w:cs="Arial"/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4" w:unhideWhenUsed="0"/>
    <w:lsdException w:name="List 5" w:unhideWhenUsed="0"/>
    <w:lsdException w:name="List Bullet 2" w:qFormat="1"/>
    <w:lsdException w:name="List Number 2" w:semiHidden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3E"/>
    <w:pPr>
      <w:spacing w:after="280" w:line="280" w:lineRule="atLeast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739"/>
    <w:pPr>
      <w:keepNext/>
      <w:keepLines/>
      <w:pBdr>
        <w:top w:val="single" w:sz="4" w:space="1" w:color="000000" w:themeColor="text1"/>
      </w:pBdr>
      <w:outlineLvl w:val="0"/>
    </w:pPr>
    <w:rPr>
      <w:rFonts w:eastAsiaTheme="majorEastAsia" w:cstheme="majorBidi"/>
      <w:b/>
      <w:bCs/>
      <w:color w:val="00ADE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6739"/>
    <w:pPr>
      <w:keepNext/>
      <w:keepLines/>
      <w:outlineLvl w:val="1"/>
    </w:pPr>
    <w:rPr>
      <w:rFonts w:eastAsiaTheme="majorEastAsia" w:cstheme="majorBidi"/>
      <w:b/>
      <w:bCs/>
      <w:color w:val="F0810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060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89A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7C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E2"/>
    <w:rPr>
      <w:rFonts w:ascii="Tahoma" w:hAnsi="Tahoma" w:cs="Tahoma"/>
      <w:sz w:val="16"/>
      <w:szCs w:val="16"/>
    </w:rPr>
  </w:style>
  <w:style w:type="paragraph" w:styleId="Footer">
    <w:name w:val="footer"/>
    <w:link w:val="FooterChar"/>
    <w:uiPriority w:val="99"/>
    <w:semiHidden/>
    <w:rsid w:val="00AB3B91"/>
    <w:pPr>
      <w:pBdr>
        <w:top w:val="single" w:sz="4" w:space="1" w:color="000000" w:themeColor="text1"/>
      </w:pBdr>
      <w:tabs>
        <w:tab w:val="right" w:pos="8789"/>
      </w:tabs>
      <w:spacing w:after="0" w:line="280" w:lineRule="atLeast"/>
    </w:pPr>
    <w:rPr>
      <w:rFonts w:ascii="Arial" w:hAnsi="Arial"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3B91"/>
    <w:rPr>
      <w:rFonts w:ascii="Arial" w:hAnsi="Arial"/>
      <w:color w:val="000000" w:themeColor="text1"/>
      <w:sz w:val="16"/>
    </w:rPr>
  </w:style>
  <w:style w:type="paragraph" w:customStyle="1" w:styleId="Footeraddress">
    <w:name w:val="Footer address"/>
    <w:basedOn w:val="Footer"/>
    <w:semiHidden/>
    <w:rsid w:val="00D27CE2"/>
    <w:pPr>
      <w:spacing w:line="190" w:lineRule="atLeast"/>
    </w:pPr>
    <w:rPr>
      <w:noProof/>
    </w:rPr>
  </w:style>
  <w:style w:type="paragraph" w:styleId="Header">
    <w:name w:val="header"/>
    <w:link w:val="HeaderChar"/>
    <w:uiPriority w:val="99"/>
    <w:rsid w:val="0098057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8057C"/>
    <w:rPr>
      <w:rFonts w:ascii="Arial" w:hAnsi="Arial"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6739"/>
    <w:rPr>
      <w:rFonts w:ascii="Arial" w:eastAsiaTheme="majorEastAsia" w:hAnsi="Arial" w:cstheme="majorBidi"/>
      <w:b/>
      <w:bCs/>
      <w:color w:val="00ADE9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6739"/>
    <w:rPr>
      <w:rFonts w:ascii="Arial" w:eastAsiaTheme="majorEastAsia" w:hAnsi="Arial" w:cstheme="majorBidi"/>
      <w:b/>
      <w:bCs/>
      <w:color w:val="F08100"/>
      <w:sz w:val="24"/>
      <w:szCs w:val="26"/>
    </w:rPr>
  </w:style>
  <w:style w:type="paragraph" w:styleId="ListBullet">
    <w:name w:val="List Bullet"/>
    <w:basedOn w:val="Normal"/>
    <w:uiPriority w:val="99"/>
    <w:qFormat/>
    <w:rsid w:val="00AD6739"/>
    <w:pPr>
      <w:numPr>
        <w:numId w:val="8"/>
      </w:numPr>
    </w:pPr>
  </w:style>
  <w:style w:type="paragraph" w:styleId="ListBullet2">
    <w:name w:val="List Bullet 2"/>
    <w:basedOn w:val="Normal"/>
    <w:uiPriority w:val="99"/>
    <w:qFormat/>
    <w:rsid w:val="00AD6739"/>
    <w:pPr>
      <w:numPr>
        <w:numId w:val="4"/>
      </w:numPr>
    </w:pPr>
  </w:style>
  <w:style w:type="paragraph" w:styleId="ListNumber">
    <w:name w:val="List Number"/>
    <w:basedOn w:val="Normal"/>
    <w:uiPriority w:val="99"/>
    <w:qFormat/>
    <w:rsid w:val="00310D5E"/>
    <w:pPr>
      <w:numPr>
        <w:numId w:val="6"/>
      </w:numPr>
      <w:ind w:left="227" w:hanging="227"/>
    </w:pPr>
  </w:style>
  <w:style w:type="paragraph" w:customStyle="1" w:styleId="Normalbold">
    <w:name w:val="Normal bold"/>
    <w:basedOn w:val="Normal"/>
    <w:next w:val="Normal"/>
    <w:qFormat/>
    <w:rsid w:val="00D27CE2"/>
    <w:rPr>
      <w:b/>
    </w:rPr>
  </w:style>
  <w:style w:type="table" w:styleId="TableGrid">
    <w:name w:val="Table Grid"/>
    <w:basedOn w:val="TableNormal"/>
    <w:rsid w:val="00D27C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060B9"/>
    <w:rPr>
      <w:rFonts w:asciiTheme="majorHAnsi" w:eastAsiaTheme="majorEastAsia" w:hAnsiTheme="majorHAnsi" w:cstheme="majorBidi"/>
      <w:b/>
      <w:bCs/>
      <w:color w:val="4089A6" w:themeColor="accent1"/>
      <w:sz w:val="24"/>
    </w:rPr>
  </w:style>
  <w:style w:type="paragraph" w:customStyle="1" w:styleId="Documenttitle">
    <w:name w:val="Document title"/>
    <w:qFormat/>
    <w:rsid w:val="00AD6739"/>
    <w:pPr>
      <w:pBdr>
        <w:top w:val="single" w:sz="4" w:space="1" w:color="000000" w:themeColor="text1"/>
      </w:pBdr>
      <w:spacing w:after="0" w:line="440" w:lineRule="atLeast"/>
    </w:pPr>
    <w:rPr>
      <w:rFonts w:ascii="Arial" w:eastAsiaTheme="majorEastAsia" w:hAnsi="Arial" w:cstheme="majorBidi"/>
      <w:b/>
      <w:bCs/>
      <w:color w:val="E0006D"/>
      <w:sz w:val="48"/>
      <w:szCs w:val="28"/>
    </w:rPr>
  </w:style>
  <w:style w:type="paragraph" w:customStyle="1" w:styleId="Documentsubtitle">
    <w:name w:val="Document subtitle"/>
    <w:basedOn w:val="Documenttitle"/>
    <w:qFormat/>
    <w:rsid w:val="00AD6739"/>
    <w:rPr>
      <w:b w:val="0"/>
      <w:color w:val="auto"/>
      <w:sz w:val="40"/>
      <w:szCs w:val="40"/>
    </w:rPr>
  </w:style>
  <w:style w:type="paragraph" w:styleId="ListNumber2">
    <w:name w:val="List Number 2"/>
    <w:basedOn w:val="Normal"/>
    <w:uiPriority w:val="99"/>
    <w:rsid w:val="00ED6204"/>
    <w:pPr>
      <w:numPr>
        <w:numId w:val="7"/>
      </w:numPr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rsid w:val="00FA184D"/>
    <w:pPr>
      <w:spacing w:after="0" w:line="240" w:lineRule="atLeas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84D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A184D"/>
    <w:rPr>
      <w:vertAlign w:val="superscript"/>
    </w:rPr>
  </w:style>
  <w:style w:type="table" w:customStyle="1" w:styleId="FCTTablestyle">
    <w:name w:val="FCT Table style"/>
    <w:basedOn w:val="TableNormal"/>
    <w:uiPriority w:val="99"/>
    <w:qFormat/>
    <w:rsid w:val="002F56B3"/>
    <w:pPr>
      <w:spacing w:after="0" w:line="240" w:lineRule="auto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b/>
      </w:rPr>
      <w:tblPr>
        <w:tblCellMar>
          <w:top w:w="57" w:type="dxa"/>
          <w:left w:w="0" w:type="dxa"/>
          <w:bottom w:w="170" w:type="dxa"/>
          <w:right w:w="0" w:type="dxa"/>
        </w:tblCellMar>
      </w:tblPr>
      <w:tcPr>
        <w:vAlign w:val="top"/>
      </w:tcPr>
    </w:tblStylePr>
    <w:tblStylePr w:type="band1Horz">
      <w:tblPr/>
      <w:tcPr>
        <w:shd w:val="clear" w:color="auto" w:fill="D6E8EF" w:themeFill="text2" w:themeFillTint="33"/>
      </w:tcPr>
    </w:tblStylePr>
    <w:tblStylePr w:type="band2Horz">
      <w:pPr>
        <w:jc w:val="left"/>
      </w:pPr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qFormat/>
    <w:rsid w:val="002F56B3"/>
    <w:pPr>
      <w:spacing w:after="0" w:line="240" w:lineRule="atLeast"/>
    </w:pPr>
    <w:rPr>
      <w:sz w:val="20"/>
    </w:rPr>
  </w:style>
  <w:style w:type="paragraph" w:customStyle="1" w:styleId="Captiontext">
    <w:name w:val="Caption text"/>
    <w:basedOn w:val="Normal"/>
    <w:qFormat/>
    <w:rsid w:val="002F56B3"/>
    <w:pPr>
      <w:spacing w:before="140" w:line="240" w:lineRule="atLeast"/>
    </w:pPr>
    <w:rPr>
      <w:sz w:val="20"/>
    </w:rPr>
  </w:style>
  <w:style w:type="paragraph" w:styleId="ListParagraph">
    <w:name w:val="List Paragraph"/>
    <w:basedOn w:val="Normal"/>
    <w:uiPriority w:val="34"/>
    <w:qFormat/>
    <w:rsid w:val="00A72754"/>
    <w:pPr>
      <w:spacing w:after="240" w:line="240" w:lineRule="auto"/>
      <w:ind w:left="720"/>
      <w:contextualSpacing/>
    </w:pPr>
    <w:rPr>
      <w:rFonts w:ascii="Verdana" w:eastAsia="Times New Roman" w:hAnsi="Verdana" w:cs="Arial"/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CT Theme Blue">
  <a:themeElements>
    <a:clrScheme name="FCT Colours - Blue">
      <a:dk1>
        <a:srgbClr val="000000"/>
      </a:dk1>
      <a:lt1>
        <a:sysClr val="window" lastClr="FFFFFF"/>
      </a:lt1>
      <a:dk2>
        <a:srgbClr val="4089A6"/>
      </a:dk2>
      <a:lt2>
        <a:srgbClr val="ECF3F6"/>
      </a:lt2>
      <a:accent1>
        <a:srgbClr val="4089A6"/>
      </a:accent1>
      <a:accent2>
        <a:srgbClr val="ED6F0F"/>
      </a:accent2>
      <a:accent3>
        <a:srgbClr val="4089A6"/>
      </a:accent3>
      <a:accent4>
        <a:srgbClr val="D50063"/>
      </a:accent4>
      <a:accent5>
        <a:srgbClr val="AACC18"/>
      </a:accent5>
      <a:accent6>
        <a:srgbClr val="776100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lIns="0" tIns="0" rIns="0" bIns="0" rtlCol="0">
        <a:noAutofit/>
      </a:bodyPr>
      <a:lstStyle>
        <a:defPPr>
          <a:defRPr sz="1500" dirty="0" smtClean="0">
            <a:solidFill>
              <a:schemeClr val="bg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F37FE-451A-468D-9356-CB543E47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6922C42B</Template>
  <TotalTime>0</TotalTime>
  <Pages>2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Miller</dc:creator>
  <cp:lastModifiedBy>Josh Cottell</cp:lastModifiedBy>
  <cp:revision>2</cp:revision>
  <dcterms:created xsi:type="dcterms:W3CDTF">2017-10-06T11:21:00Z</dcterms:created>
  <dcterms:modified xsi:type="dcterms:W3CDTF">2017-10-06T11:21:00Z</dcterms:modified>
</cp:coreProperties>
</file>