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C8F5">
    <v:background id="_x0000_s1025" o:bwmode="white" fillcolor="#44c8f5">
      <v:fill r:id="rId4" o:title="50%" color2="#44c8f5" type="pattern"/>
    </v:background>
  </w:background>
  <w:body>
    <w:p w14:paraId="4CB7DDF4" w14:textId="77777777" w:rsidR="00B10EB8" w:rsidRDefault="00B10EB8" w:rsidP="0027562F"/>
    <w:tbl>
      <w:tblPr>
        <w:tblpPr w:leftFromText="181" w:rightFromText="181" w:vertAnchor="page" w:horzAnchor="margin" w:tblpY="1964"/>
        <w:tblW w:w="0" w:type="auto"/>
        <w:tblLook w:val="0000" w:firstRow="0" w:lastRow="0" w:firstColumn="0" w:lastColumn="0" w:noHBand="0" w:noVBand="0"/>
      </w:tblPr>
      <w:tblGrid>
        <w:gridCol w:w="9638"/>
      </w:tblGrid>
      <w:tr w:rsidR="004677AD" w14:paraId="40082535" w14:textId="77777777">
        <w:tc>
          <w:tcPr>
            <w:tcW w:w="9854" w:type="dxa"/>
          </w:tcPr>
          <w:p w14:paraId="44CAB38E" w14:textId="77777777" w:rsidR="004047F9" w:rsidRDefault="004047F9" w:rsidP="004047F9">
            <w:pPr>
              <w:pStyle w:val="LONFPTitle"/>
            </w:pPr>
            <w:r>
              <w:t xml:space="preserve">Childcare Sufficiency Assessment (CSA) </w:t>
            </w:r>
            <w:r w:rsidR="00BE5584">
              <w:t xml:space="preserve">template </w:t>
            </w:r>
            <w:r>
              <w:t xml:space="preserve">for </w:t>
            </w:r>
            <w:r w:rsidR="00BE5584">
              <w:t xml:space="preserve">use by </w:t>
            </w:r>
            <w:r>
              <w:t>London</w:t>
            </w:r>
            <w:r w:rsidR="00BE5584">
              <w:t xml:space="preserve"> boroughs</w:t>
            </w:r>
          </w:p>
          <w:p w14:paraId="2F57273A" w14:textId="77777777" w:rsidR="004677AD" w:rsidRPr="007852F6" w:rsidRDefault="00AF6512" w:rsidP="004047F9">
            <w:pPr>
              <w:pStyle w:val="LONFPSubtitle"/>
            </w:pPr>
            <w:r>
              <w:t>CSA template</w:t>
            </w:r>
          </w:p>
          <w:p w14:paraId="3D88B157" w14:textId="77777777" w:rsidR="00DE19DF" w:rsidRPr="004047F9" w:rsidRDefault="004047F9" w:rsidP="00666DCE">
            <w:pPr>
              <w:pStyle w:val="LONCPDate"/>
              <w:spacing w:after="300" w:line="240" w:lineRule="auto"/>
            </w:pPr>
            <w:r w:rsidRPr="00866874">
              <w:rPr>
                <w:i/>
                <w:color w:val="4D4D4F"/>
              </w:rPr>
              <w:t>Please use this template in conjunction with the guidance document</w:t>
            </w:r>
          </w:p>
        </w:tc>
      </w:tr>
    </w:tbl>
    <w:p w14:paraId="13882A7D" w14:textId="77777777" w:rsidR="001B52D5" w:rsidRDefault="001B52D5">
      <w:pPr>
        <w:pStyle w:val="LONNormal"/>
        <w:ind w:left="66"/>
        <w:rPr>
          <w:b/>
          <w:color w:val="811644"/>
          <w:sz w:val="32"/>
        </w:rPr>
      </w:pPr>
    </w:p>
    <w:p w14:paraId="69D2B4C8" w14:textId="77777777" w:rsidR="001B52D5" w:rsidRDefault="001B52D5">
      <w:pPr>
        <w:rPr>
          <w:rFonts w:ascii="Arial" w:hAnsi="Arial"/>
          <w:b/>
          <w:color w:val="811644"/>
          <w:sz w:val="32"/>
        </w:rPr>
      </w:pPr>
      <w:r>
        <w:rPr>
          <w:b/>
          <w:color w:val="811644"/>
          <w:sz w:val="32"/>
        </w:rPr>
        <w:br w:type="page"/>
      </w:r>
      <w:bookmarkStart w:id="0" w:name="_GoBack"/>
      <w:bookmarkEnd w:id="0"/>
    </w:p>
    <w:p w14:paraId="536E3F69" w14:textId="77777777" w:rsidR="004677AD" w:rsidRPr="007852F6" w:rsidRDefault="004677AD">
      <w:pPr>
        <w:pStyle w:val="LONNormal"/>
        <w:ind w:left="66"/>
        <w:rPr>
          <w:b/>
          <w:color w:val="811644"/>
          <w:sz w:val="32"/>
        </w:rPr>
      </w:pPr>
      <w:r w:rsidRPr="007852F6">
        <w:rPr>
          <w:b/>
          <w:color w:val="811644"/>
          <w:sz w:val="32"/>
        </w:rPr>
        <w:lastRenderedPageBreak/>
        <w:t>COPYRIGHT</w:t>
      </w:r>
    </w:p>
    <w:p w14:paraId="4783886B" w14:textId="77777777" w:rsidR="004677AD" w:rsidRDefault="004677AD">
      <w:pPr>
        <w:pStyle w:val="LONNormal"/>
        <w:ind w:left="66"/>
        <w:rPr>
          <w:b/>
          <w:color w:val="333333"/>
          <w:sz w:val="32"/>
        </w:rPr>
      </w:pPr>
    </w:p>
    <w:p w14:paraId="1C155295" w14:textId="77777777" w:rsidR="004677AD" w:rsidRPr="00866874" w:rsidRDefault="004677AD">
      <w:pPr>
        <w:pStyle w:val="LONCPDate"/>
        <w:spacing w:after="0" w:line="240" w:lineRule="auto"/>
        <w:rPr>
          <w:color w:val="4D4D4F"/>
        </w:rPr>
      </w:pPr>
      <w:r w:rsidRPr="00866874">
        <w:rPr>
          <w:color w:val="4D4D4F"/>
        </w:rPr>
        <w:t>Greater London Authority</w:t>
      </w:r>
    </w:p>
    <w:p w14:paraId="790DCC35" w14:textId="77777777" w:rsidR="004677AD" w:rsidRPr="00866874" w:rsidRDefault="00666DCE">
      <w:pPr>
        <w:pStyle w:val="LONCPDate"/>
        <w:spacing w:after="300" w:line="240" w:lineRule="auto"/>
        <w:rPr>
          <w:color w:val="4D4D4F"/>
        </w:rPr>
      </w:pPr>
      <w:r>
        <w:rPr>
          <w:color w:val="4D4D4F"/>
        </w:rPr>
        <w:t>November</w:t>
      </w:r>
      <w:r w:rsidR="0062678C" w:rsidRPr="00866874">
        <w:rPr>
          <w:color w:val="4D4D4F"/>
        </w:rPr>
        <w:t xml:space="preserve"> 2017</w:t>
      </w:r>
    </w:p>
    <w:p w14:paraId="2160024B" w14:textId="77777777" w:rsidR="004677AD" w:rsidRPr="00866874" w:rsidRDefault="004677AD">
      <w:pPr>
        <w:pStyle w:val="LONCPPublished"/>
        <w:spacing w:after="0" w:line="240" w:lineRule="auto"/>
        <w:rPr>
          <w:color w:val="4D4D4F"/>
        </w:rPr>
      </w:pPr>
      <w:r w:rsidRPr="00866874">
        <w:rPr>
          <w:color w:val="4D4D4F"/>
        </w:rPr>
        <w:t>Published by</w:t>
      </w:r>
    </w:p>
    <w:p w14:paraId="7B44C698" w14:textId="77777777" w:rsidR="004677AD" w:rsidRPr="00866874" w:rsidRDefault="004677AD">
      <w:pPr>
        <w:pStyle w:val="LONCPPublished"/>
        <w:spacing w:after="0" w:line="240" w:lineRule="auto"/>
        <w:rPr>
          <w:color w:val="4D4D4F"/>
        </w:rPr>
      </w:pPr>
      <w:r w:rsidRPr="00866874">
        <w:rPr>
          <w:color w:val="4D4D4F"/>
        </w:rPr>
        <w:t>Greater London Authority</w:t>
      </w:r>
    </w:p>
    <w:p w14:paraId="18839CC6" w14:textId="77777777" w:rsidR="004677AD" w:rsidRPr="00866874" w:rsidRDefault="004677AD">
      <w:pPr>
        <w:pStyle w:val="LONCPPublished"/>
        <w:spacing w:after="0" w:line="240" w:lineRule="auto"/>
        <w:rPr>
          <w:color w:val="4D4D4F"/>
        </w:rPr>
      </w:pPr>
      <w:r w:rsidRPr="00866874">
        <w:rPr>
          <w:color w:val="4D4D4F"/>
        </w:rPr>
        <w:t>City Hall</w:t>
      </w:r>
    </w:p>
    <w:p w14:paraId="0C220C9C" w14:textId="77777777" w:rsidR="004677AD" w:rsidRPr="00866874" w:rsidRDefault="004677AD">
      <w:pPr>
        <w:pStyle w:val="LONCPPublished"/>
        <w:spacing w:after="0" w:line="240" w:lineRule="auto"/>
        <w:rPr>
          <w:color w:val="4D4D4F"/>
        </w:rPr>
      </w:pPr>
      <w:r w:rsidRPr="00866874">
        <w:rPr>
          <w:color w:val="4D4D4F"/>
        </w:rPr>
        <w:t>The Queen’s Walk</w:t>
      </w:r>
    </w:p>
    <w:p w14:paraId="114A6463" w14:textId="77777777" w:rsidR="004677AD" w:rsidRPr="00866874" w:rsidRDefault="004677AD">
      <w:pPr>
        <w:pStyle w:val="LONCPPublished"/>
        <w:spacing w:after="0" w:line="240" w:lineRule="auto"/>
        <w:rPr>
          <w:color w:val="4D4D4F"/>
        </w:rPr>
      </w:pPr>
      <w:r w:rsidRPr="00866874">
        <w:rPr>
          <w:color w:val="4D4D4F"/>
        </w:rPr>
        <w:t>More London</w:t>
      </w:r>
    </w:p>
    <w:p w14:paraId="6DF9E7C7" w14:textId="77777777" w:rsidR="004677AD" w:rsidRPr="00866874" w:rsidRDefault="004677AD">
      <w:pPr>
        <w:pStyle w:val="LONCPPublished"/>
        <w:spacing w:line="240" w:lineRule="auto"/>
        <w:rPr>
          <w:color w:val="4D4D4F"/>
        </w:rPr>
      </w:pPr>
      <w:r w:rsidRPr="00866874">
        <w:rPr>
          <w:color w:val="4D4D4F"/>
        </w:rPr>
        <w:t>London SE1 2AA</w:t>
      </w:r>
    </w:p>
    <w:p w14:paraId="273DB7E1" w14:textId="77777777" w:rsidR="004677AD" w:rsidRPr="00866874" w:rsidRDefault="004677AD">
      <w:pPr>
        <w:pStyle w:val="LONCPPublished"/>
        <w:spacing w:line="240" w:lineRule="auto"/>
        <w:rPr>
          <w:b/>
          <w:color w:val="4D4D4F"/>
        </w:rPr>
      </w:pPr>
      <w:r w:rsidRPr="00866874">
        <w:rPr>
          <w:b/>
          <w:color w:val="4D4D4F"/>
        </w:rPr>
        <w:t>www.london.gov.uk</w:t>
      </w:r>
    </w:p>
    <w:p w14:paraId="05C3EC83" w14:textId="77777777" w:rsidR="004677AD" w:rsidRPr="00866874" w:rsidRDefault="004677AD">
      <w:pPr>
        <w:pStyle w:val="LONCPPublished"/>
        <w:spacing w:line="240" w:lineRule="auto"/>
        <w:rPr>
          <w:color w:val="4D4D4F"/>
        </w:rPr>
      </w:pPr>
      <w:r w:rsidRPr="00866874">
        <w:rPr>
          <w:color w:val="4D4D4F"/>
        </w:rPr>
        <w:t>enquiries 020 7983 4100</w:t>
      </w:r>
      <w:r w:rsidRPr="00866874">
        <w:rPr>
          <w:color w:val="4D4D4F"/>
        </w:rPr>
        <w:br/>
        <w:t>minicom 020 7983 4458</w:t>
      </w:r>
    </w:p>
    <w:p w14:paraId="485512CA" w14:textId="77777777" w:rsidR="004677AD" w:rsidRPr="00866874" w:rsidRDefault="004677AD">
      <w:pPr>
        <w:pStyle w:val="LONCPPublished"/>
        <w:spacing w:line="240" w:lineRule="auto"/>
        <w:rPr>
          <w:rStyle w:val="LONCPPublishedcolour"/>
          <w:color w:val="4D4D4F"/>
        </w:rPr>
      </w:pPr>
      <w:r w:rsidRPr="00866874">
        <w:rPr>
          <w:rStyle w:val="LONCPPublishedcolour"/>
          <w:color w:val="4D4D4F"/>
        </w:rPr>
        <w:t>ISBN</w:t>
      </w:r>
      <w:r w:rsidRPr="00866874">
        <w:rPr>
          <w:rStyle w:val="LONCPPublishedcolour"/>
          <w:color w:val="4D4D4F"/>
        </w:rPr>
        <w:tab/>
      </w:r>
    </w:p>
    <w:p w14:paraId="02BEA7E1" w14:textId="77777777" w:rsidR="004677AD" w:rsidRPr="00866874" w:rsidRDefault="004677AD">
      <w:pPr>
        <w:pStyle w:val="LONCPPublished"/>
        <w:spacing w:line="240" w:lineRule="auto"/>
        <w:rPr>
          <w:rStyle w:val="LONCPPublishedcolour"/>
          <w:color w:val="4D4D4F"/>
        </w:rPr>
      </w:pPr>
      <w:r w:rsidRPr="00866874">
        <w:rPr>
          <w:rStyle w:val="LONCPPublishedcolour"/>
          <w:color w:val="4D4D4F"/>
        </w:rPr>
        <w:t xml:space="preserve">Photographs © </w:t>
      </w:r>
    </w:p>
    <w:p w14:paraId="673B03B4" w14:textId="77777777" w:rsidR="004677AD" w:rsidRPr="00866874" w:rsidRDefault="004677AD">
      <w:pPr>
        <w:pStyle w:val="LONCPPublished"/>
        <w:rPr>
          <w:color w:val="4D4D4F"/>
        </w:rPr>
      </w:pPr>
      <w:r w:rsidRPr="00866874">
        <w:rPr>
          <w:color w:val="4D4D4F"/>
        </w:rPr>
        <w:t xml:space="preserve">Copies of this report are available </w:t>
      </w:r>
      <w:r w:rsidRPr="00866874">
        <w:rPr>
          <w:color w:val="4D4D4F"/>
        </w:rPr>
        <w:br/>
        <w:t>from www.london.gov.uk</w:t>
      </w:r>
    </w:p>
    <w:p w14:paraId="5E0A0D99" w14:textId="77777777" w:rsidR="004677AD" w:rsidRDefault="004677AD">
      <w:pPr>
        <w:pStyle w:val="LONNormal"/>
        <w:ind w:left="1044"/>
        <w:rPr>
          <w:b/>
          <w:color w:val="333333"/>
          <w:sz w:val="32"/>
        </w:rPr>
        <w:sectPr w:rsidR="004677AD">
          <w:footerReference w:type="default" r:id="rId9"/>
          <w:headerReference w:type="first" r:id="rId10"/>
          <w:footerReference w:type="first" r:id="rId11"/>
          <w:pgSz w:w="11906" w:h="16838" w:code="9"/>
          <w:pgMar w:top="2145" w:right="1134" w:bottom="1134" w:left="1134" w:header="709" w:footer="709" w:gutter="0"/>
          <w:cols w:space="708"/>
          <w:titlePg/>
          <w:docGrid w:linePitch="360"/>
        </w:sectPr>
      </w:pPr>
    </w:p>
    <w:p w14:paraId="42B88511" w14:textId="77777777" w:rsidR="004677AD" w:rsidRPr="00B30337" w:rsidRDefault="004677AD" w:rsidP="004677AD">
      <w:pPr>
        <w:pStyle w:val="LONHeadingOne"/>
        <w:sectPr w:rsidR="004677AD" w:rsidRPr="00B30337">
          <w:headerReference w:type="even" r:id="rId12"/>
          <w:headerReference w:type="default" r:id="rId13"/>
          <w:footerReference w:type="default" r:id="rId14"/>
          <w:type w:val="continuous"/>
          <w:pgSz w:w="11906" w:h="16838"/>
          <w:pgMar w:top="2268" w:right="1134" w:bottom="1134" w:left="1134" w:header="709" w:footer="709" w:gutter="0"/>
          <w:pgNumType w:start="1"/>
          <w:cols w:space="708"/>
          <w:docGrid w:linePitch="360"/>
        </w:sectPr>
      </w:pPr>
      <w:bookmarkStart w:id="1" w:name="moneB_CommitteeMembers"/>
      <w:bookmarkEnd w:id="1"/>
    </w:p>
    <w:p w14:paraId="3BD5B8E3" w14:textId="77777777" w:rsidR="00537E2B" w:rsidRDefault="004677AD" w:rsidP="004047F9">
      <w:pPr>
        <w:pStyle w:val="LONCPHeading"/>
        <w:rPr>
          <w:sz w:val="32"/>
        </w:rPr>
      </w:pPr>
      <w:r w:rsidRPr="007852F6">
        <w:rPr>
          <w:sz w:val="32"/>
        </w:rPr>
        <w:lastRenderedPageBreak/>
        <w:t>CONTENTS</w:t>
      </w:r>
    </w:p>
    <w:p w14:paraId="1122C2E5" w14:textId="77777777" w:rsidR="00BD4975" w:rsidRDefault="00BD4975" w:rsidP="00537E2B">
      <w:pPr>
        <w:pStyle w:val="TOC1"/>
        <w:rPr>
          <w:rStyle w:val="Hyperlink"/>
          <w:color w:val="4D4D4F"/>
        </w:rPr>
      </w:pPr>
    </w:p>
    <w:sdt>
      <w:sdtPr>
        <w:rPr>
          <w:rFonts w:ascii="Foundry Form Sans" w:eastAsia="Times New Roman" w:hAnsi="Foundry Form Sans" w:cs="Times New Roman"/>
          <w:color w:val="0062A3"/>
          <w:lang w:val="en-GB" w:eastAsia="en-GB"/>
        </w:rPr>
        <w:id w:val="1853767825"/>
        <w:docPartObj>
          <w:docPartGallery w:val="Table of Contents"/>
          <w:docPartUnique/>
        </w:docPartObj>
      </w:sdtPr>
      <w:sdtEndPr>
        <w:rPr>
          <w:b/>
          <w:bCs/>
          <w:noProof/>
          <w:color w:val="313231"/>
        </w:rPr>
      </w:sdtEndPr>
      <w:sdtContent>
        <w:p w14:paraId="7D9B8A47" w14:textId="77777777" w:rsidR="003C1A09" w:rsidRDefault="003C1A09" w:rsidP="003C1A09">
          <w:pPr>
            <w:pStyle w:val="TOCHeading"/>
          </w:pPr>
        </w:p>
        <w:p w14:paraId="5314C3BF" w14:textId="51B3B672" w:rsidR="00446A4C" w:rsidRDefault="003C1A09">
          <w:pPr>
            <w:pStyle w:val="TOC1"/>
            <w:rPr>
              <w:rStyle w:val="Hyperlink"/>
              <w:color w:val="4D4D4F"/>
            </w:rPr>
          </w:pPr>
          <w:r>
            <w:fldChar w:fldCharType="begin"/>
          </w:r>
          <w:r>
            <w:instrText xml:space="preserve"> TOC \o "1-3" \h \z \u </w:instrText>
          </w:r>
          <w:r>
            <w:fldChar w:fldCharType="separate"/>
          </w:r>
          <w:hyperlink w:anchor="_Toc497490659" w:history="1">
            <w:r w:rsidR="00446A4C" w:rsidRPr="00446A4C">
              <w:rPr>
                <w:rStyle w:val="Hyperlink"/>
                <w:color w:val="4D4D4F"/>
              </w:rPr>
              <w:t>1.  Overall assessment and summary</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_Toc497490659 \h </w:instrText>
            </w:r>
            <w:r w:rsidR="00446A4C" w:rsidRPr="00446A4C">
              <w:rPr>
                <w:webHidden/>
                <w:color w:val="4D4D4F"/>
              </w:rPr>
            </w:r>
            <w:r w:rsidR="00446A4C" w:rsidRPr="00446A4C">
              <w:rPr>
                <w:webHidden/>
                <w:color w:val="4D4D4F"/>
              </w:rPr>
              <w:fldChar w:fldCharType="separate"/>
            </w:r>
            <w:r w:rsidR="00043003">
              <w:rPr>
                <w:webHidden/>
                <w:color w:val="4D4D4F"/>
              </w:rPr>
              <w:t>3</w:t>
            </w:r>
            <w:r w:rsidR="00446A4C" w:rsidRPr="00446A4C">
              <w:rPr>
                <w:webHidden/>
                <w:color w:val="4D4D4F"/>
              </w:rPr>
              <w:fldChar w:fldCharType="end"/>
            </w:r>
          </w:hyperlink>
        </w:p>
        <w:p w14:paraId="5EA65D43" w14:textId="77777777" w:rsidR="00446A4C" w:rsidRPr="00446A4C" w:rsidRDefault="00446A4C" w:rsidP="00446A4C">
          <w:pPr>
            <w:rPr>
              <w:rFonts w:eastAsiaTheme="minorEastAsia"/>
              <w:noProof/>
            </w:rPr>
          </w:pPr>
        </w:p>
        <w:p w14:paraId="2F54BC3E" w14:textId="4D52489B" w:rsidR="00446A4C" w:rsidRDefault="00CA46C7">
          <w:pPr>
            <w:pStyle w:val="TOC1"/>
            <w:rPr>
              <w:rStyle w:val="Hyperlink"/>
              <w:color w:val="4D4D4F"/>
            </w:rPr>
          </w:pPr>
          <w:hyperlink w:anchor="_Toc497490660" w:history="1">
            <w:r w:rsidR="00446A4C" w:rsidRPr="00446A4C">
              <w:rPr>
                <w:rStyle w:val="Hyperlink"/>
                <w:color w:val="4D4D4F"/>
              </w:rPr>
              <w:t>2   Demand for childcare</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_Toc497490660 \h </w:instrText>
            </w:r>
            <w:r w:rsidR="00446A4C" w:rsidRPr="00446A4C">
              <w:rPr>
                <w:webHidden/>
                <w:color w:val="4D4D4F"/>
              </w:rPr>
            </w:r>
            <w:r w:rsidR="00446A4C" w:rsidRPr="00446A4C">
              <w:rPr>
                <w:webHidden/>
                <w:color w:val="4D4D4F"/>
              </w:rPr>
              <w:fldChar w:fldCharType="separate"/>
            </w:r>
            <w:r w:rsidR="00043003">
              <w:rPr>
                <w:webHidden/>
                <w:color w:val="4D4D4F"/>
              </w:rPr>
              <w:t>4</w:t>
            </w:r>
            <w:r w:rsidR="00446A4C" w:rsidRPr="00446A4C">
              <w:rPr>
                <w:webHidden/>
                <w:color w:val="4D4D4F"/>
              </w:rPr>
              <w:fldChar w:fldCharType="end"/>
            </w:r>
          </w:hyperlink>
        </w:p>
        <w:p w14:paraId="60C65563" w14:textId="77777777" w:rsidR="00446A4C" w:rsidRPr="00446A4C" w:rsidRDefault="00446A4C" w:rsidP="00446A4C">
          <w:pPr>
            <w:rPr>
              <w:rFonts w:eastAsiaTheme="minorEastAsia"/>
              <w:noProof/>
            </w:rPr>
          </w:pPr>
        </w:p>
        <w:p w14:paraId="33C6A004" w14:textId="008EDC78" w:rsidR="00446A4C" w:rsidRDefault="00CA46C7">
          <w:pPr>
            <w:pStyle w:val="TOC1"/>
            <w:rPr>
              <w:rStyle w:val="Hyperlink"/>
              <w:color w:val="4D4D4F"/>
            </w:rPr>
          </w:pPr>
          <w:hyperlink w:anchor="_Toc497490661" w:history="1">
            <w:r w:rsidR="00446A4C" w:rsidRPr="00446A4C">
              <w:rPr>
                <w:rStyle w:val="Hyperlink"/>
                <w:color w:val="4D4D4F"/>
              </w:rPr>
              <w:t>3  Supply of childcare</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_Toc497490661 \h </w:instrText>
            </w:r>
            <w:r w:rsidR="00446A4C" w:rsidRPr="00446A4C">
              <w:rPr>
                <w:webHidden/>
                <w:color w:val="4D4D4F"/>
              </w:rPr>
            </w:r>
            <w:r w:rsidR="00446A4C" w:rsidRPr="00446A4C">
              <w:rPr>
                <w:webHidden/>
                <w:color w:val="4D4D4F"/>
              </w:rPr>
              <w:fldChar w:fldCharType="separate"/>
            </w:r>
            <w:r w:rsidR="00043003">
              <w:rPr>
                <w:webHidden/>
                <w:color w:val="4D4D4F"/>
              </w:rPr>
              <w:t>6</w:t>
            </w:r>
            <w:r w:rsidR="00446A4C" w:rsidRPr="00446A4C">
              <w:rPr>
                <w:webHidden/>
                <w:color w:val="4D4D4F"/>
              </w:rPr>
              <w:fldChar w:fldCharType="end"/>
            </w:r>
          </w:hyperlink>
        </w:p>
        <w:p w14:paraId="65F58641" w14:textId="77777777" w:rsidR="00446A4C" w:rsidRPr="00446A4C" w:rsidRDefault="00446A4C" w:rsidP="00446A4C">
          <w:pPr>
            <w:rPr>
              <w:rFonts w:eastAsiaTheme="minorEastAsia"/>
              <w:noProof/>
            </w:rPr>
          </w:pPr>
        </w:p>
        <w:p w14:paraId="172C4C6C" w14:textId="10E82627" w:rsidR="00446A4C" w:rsidRDefault="00CA46C7">
          <w:pPr>
            <w:pStyle w:val="TOC1"/>
            <w:rPr>
              <w:rStyle w:val="Hyperlink"/>
              <w:color w:val="4D4D4F"/>
            </w:rPr>
          </w:pPr>
          <w:hyperlink w:anchor="_Toc497490662" w:history="1">
            <w:r w:rsidR="00446A4C" w:rsidRPr="00446A4C">
              <w:rPr>
                <w:rStyle w:val="Hyperlink"/>
                <w:color w:val="4D4D4F"/>
              </w:rPr>
              <w:t>4   Funded early education</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_Toc497490662 \h </w:instrText>
            </w:r>
            <w:r w:rsidR="00446A4C" w:rsidRPr="00446A4C">
              <w:rPr>
                <w:webHidden/>
                <w:color w:val="4D4D4F"/>
              </w:rPr>
            </w:r>
            <w:r w:rsidR="00446A4C" w:rsidRPr="00446A4C">
              <w:rPr>
                <w:webHidden/>
                <w:color w:val="4D4D4F"/>
              </w:rPr>
              <w:fldChar w:fldCharType="separate"/>
            </w:r>
            <w:r w:rsidR="00043003">
              <w:rPr>
                <w:webHidden/>
                <w:color w:val="4D4D4F"/>
              </w:rPr>
              <w:t>9</w:t>
            </w:r>
            <w:r w:rsidR="00446A4C" w:rsidRPr="00446A4C">
              <w:rPr>
                <w:webHidden/>
                <w:color w:val="4D4D4F"/>
              </w:rPr>
              <w:fldChar w:fldCharType="end"/>
            </w:r>
          </w:hyperlink>
        </w:p>
        <w:p w14:paraId="197C98CA" w14:textId="77777777" w:rsidR="00446A4C" w:rsidRPr="00446A4C" w:rsidRDefault="00446A4C" w:rsidP="00446A4C">
          <w:pPr>
            <w:rPr>
              <w:rFonts w:eastAsiaTheme="minorEastAsia"/>
              <w:noProof/>
            </w:rPr>
          </w:pPr>
        </w:p>
        <w:p w14:paraId="5BFE30C8" w14:textId="385D0598" w:rsidR="00446A4C" w:rsidRDefault="00CA46C7">
          <w:pPr>
            <w:pStyle w:val="TOC1"/>
            <w:rPr>
              <w:rStyle w:val="Hyperlink"/>
              <w:color w:val="4D4D4F"/>
            </w:rPr>
          </w:pPr>
          <w:hyperlink w:anchor="_Toc497490663" w:history="1">
            <w:r w:rsidR="00446A4C" w:rsidRPr="00446A4C">
              <w:rPr>
                <w:rStyle w:val="Hyperlink"/>
                <w:color w:val="4D4D4F"/>
              </w:rPr>
              <w:t>5   Prices</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_Toc497490663 \h </w:instrText>
            </w:r>
            <w:r w:rsidR="00446A4C" w:rsidRPr="00446A4C">
              <w:rPr>
                <w:webHidden/>
                <w:color w:val="4D4D4F"/>
              </w:rPr>
            </w:r>
            <w:r w:rsidR="00446A4C" w:rsidRPr="00446A4C">
              <w:rPr>
                <w:webHidden/>
                <w:color w:val="4D4D4F"/>
              </w:rPr>
              <w:fldChar w:fldCharType="separate"/>
            </w:r>
            <w:r w:rsidR="00043003">
              <w:rPr>
                <w:webHidden/>
                <w:color w:val="4D4D4F"/>
              </w:rPr>
              <w:t>11</w:t>
            </w:r>
            <w:r w:rsidR="00446A4C" w:rsidRPr="00446A4C">
              <w:rPr>
                <w:webHidden/>
                <w:color w:val="4D4D4F"/>
              </w:rPr>
              <w:fldChar w:fldCharType="end"/>
            </w:r>
          </w:hyperlink>
        </w:p>
        <w:p w14:paraId="41A259B9" w14:textId="77777777" w:rsidR="00446A4C" w:rsidRPr="00446A4C" w:rsidRDefault="00446A4C" w:rsidP="00446A4C">
          <w:pPr>
            <w:rPr>
              <w:rFonts w:eastAsiaTheme="minorEastAsia"/>
              <w:noProof/>
            </w:rPr>
          </w:pPr>
        </w:p>
        <w:p w14:paraId="0C58EBB9" w14:textId="678F92EA" w:rsidR="00446A4C" w:rsidRDefault="00CA46C7">
          <w:pPr>
            <w:pStyle w:val="TOC1"/>
            <w:rPr>
              <w:rStyle w:val="Hyperlink"/>
              <w:color w:val="4D4D4F"/>
            </w:rPr>
          </w:pPr>
          <w:hyperlink w:anchor="_Toc497490664" w:history="1">
            <w:r w:rsidR="00446A4C" w:rsidRPr="00446A4C">
              <w:rPr>
                <w:rStyle w:val="Hyperlink"/>
                <w:color w:val="4D4D4F"/>
              </w:rPr>
              <w:t>6   Quality of childcare in our area</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_Toc497490664 \h </w:instrText>
            </w:r>
            <w:r w:rsidR="00446A4C" w:rsidRPr="00446A4C">
              <w:rPr>
                <w:webHidden/>
                <w:color w:val="4D4D4F"/>
              </w:rPr>
            </w:r>
            <w:r w:rsidR="00446A4C" w:rsidRPr="00446A4C">
              <w:rPr>
                <w:webHidden/>
                <w:color w:val="4D4D4F"/>
              </w:rPr>
              <w:fldChar w:fldCharType="separate"/>
            </w:r>
            <w:r w:rsidR="00043003">
              <w:rPr>
                <w:webHidden/>
                <w:color w:val="4D4D4F"/>
              </w:rPr>
              <w:t>13</w:t>
            </w:r>
            <w:r w:rsidR="00446A4C" w:rsidRPr="00446A4C">
              <w:rPr>
                <w:webHidden/>
                <w:color w:val="4D4D4F"/>
              </w:rPr>
              <w:fldChar w:fldCharType="end"/>
            </w:r>
          </w:hyperlink>
        </w:p>
        <w:p w14:paraId="4A57BFB2" w14:textId="77777777" w:rsidR="00446A4C" w:rsidRPr="00446A4C" w:rsidRDefault="00446A4C" w:rsidP="00446A4C">
          <w:pPr>
            <w:rPr>
              <w:rFonts w:eastAsiaTheme="minorEastAsia"/>
              <w:noProof/>
            </w:rPr>
          </w:pPr>
        </w:p>
        <w:p w14:paraId="2361DEF1" w14:textId="592A8895" w:rsidR="00446A4C" w:rsidRDefault="00CA46C7">
          <w:pPr>
            <w:pStyle w:val="TOC1"/>
            <w:rPr>
              <w:rStyle w:val="Hyperlink"/>
            </w:rPr>
          </w:pPr>
          <w:hyperlink w:anchor="_Toc497490665" w:history="1">
            <w:r w:rsidR="00446A4C" w:rsidRPr="00446A4C">
              <w:rPr>
                <w:rStyle w:val="Hyperlink"/>
                <w:color w:val="4D4D4F"/>
              </w:rPr>
              <w:t>7   Parents and providers views of sufficiency in our local area</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_Toc497490665 \h </w:instrText>
            </w:r>
            <w:r w:rsidR="00446A4C" w:rsidRPr="00446A4C">
              <w:rPr>
                <w:webHidden/>
                <w:color w:val="4D4D4F"/>
              </w:rPr>
            </w:r>
            <w:r w:rsidR="00446A4C" w:rsidRPr="00446A4C">
              <w:rPr>
                <w:webHidden/>
                <w:color w:val="4D4D4F"/>
              </w:rPr>
              <w:fldChar w:fldCharType="separate"/>
            </w:r>
            <w:r w:rsidR="00043003">
              <w:rPr>
                <w:webHidden/>
                <w:color w:val="4D4D4F"/>
              </w:rPr>
              <w:t>15</w:t>
            </w:r>
            <w:r w:rsidR="00446A4C" w:rsidRPr="00446A4C">
              <w:rPr>
                <w:webHidden/>
                <w:color w:val="4D4D4F"/>
              </w:rPr>
              <w:fldChar w:fldCharType="end"/>
            </w:r>
          </w:hyperlink>
        </w:p>
        <w:p w14:paraId="7CB27DC4" w14:textId="77777777" w:rsidR="00446A4C" w:rsidRPr="00446A4C" w:rsidRDefault="00446A4C" w:rsidP="00446A4C">
          <w:pPr>
            <w:rPr>
              <w:rFonts w:eastAsiaTheme="minorEastAsia"/>
              <w:noProof/>
            </w:rPr>
          </w:pPr>
        </w:p>
        <w:p w14:paraId="668FCD93" w14:textId="13767A1C" w:rsidR="00446A4C" w:rsidRPr="00446A4C" w:rsidRDefault="00CA46C7">
          <w:pPr>
            <w:pStyle w:val="TOC1"/>
            <w:rPr>
              <w:rFonts w:asciiTheme="minorHAnsi" w:eastAsiaTheme="minorEastAsia" w:hAnsiTheme="minorHAnsi" w:cstheme="minorBidi"/>
              <w:b w:val="0"/>
              <w:color w:val="4D4D4F"/>
              <w:sz w:val="22"/>
              <w:szCs w:val="22"/>
            </w:rPr>
          </w:pPr>
          <w:hyperlink w:anchor="_Toc497490666" w:history="1">
            <w:r w:rsidR="00446A4C" w:rsidRPr="00446A4C">
              <w:rPr>
                <w:rStyle w:val="Hyperlink"/>
                <w:color w:val="4D4D4F"/>
              </w:rPr>
              <w:t>8   Methodology</w:t>
            </w:r>
            <w:r w:rsidR="00446A4C" w:rsidRPr="00446A4C">
              <w:rPr>
                <w:webHidden/>
                <w:color w:val="4D4D4F"/>
              </w:rPr>
              <w:tab/>
            </w:r>
            <w:r w:rsidR="00446A4C" w:rsidRPr="00446A4C">
              <w:rPr>
                <w:webHidden/>
                <w:color w:val="4D4D4F"/>
              </w:rPr>
              <w:fldChar w:fldCharType="begin"/>
            </w:r>
            <w:r w:rsidR="00446A4C" w:rsidRPr="00446A4C">
              <w:rPr>
                <w:webHidden/>
                <w:color w:val="4D4D4F"/>
              </w:rPr>
              <w:instrText xml:space="preserve"> PAGEREF _Toc497490666 \h </w:instrText>
            </w:r>
            <w:r w:rsidR="00446A4C" w:rsidRPr="00446A4C">
              <w:rPr>
                <w:webHidden/>
                <w:color w:val="4D4D4F"/>
              </w:rPr>
            </w:r>
            <w:r w:rsidR="00446A4C" w:rsidRPr="00446A4C">
              <w:rPr>
                <w:webHidden/>
                <w:color w:val="4D4D4F"/>
              </w:rPr>
              <w:fldChar w:fldCharType="separate"/>
            </w:r>
            <w:r w:rsidR="00043003">
              <w:rPr>
                <w:webHidden/>
                <w:color w:val="4D4D4F"/>
              </w:rPr>
              <w:t>16</w:t>
            </w:r>
            <w:r w:rsidR="00446A4C" w:rsidRPr="00446A4C">
              <w:rPr>
                <w:webHidden/>
                <w:color w:val="4D4D4F"/>
              </w:rPr>
              <w:fldChar w:fldCharType="end"/>
            </w:r>
          </w:hyperlink>
        </w:p>
        <w:p w14:paraId="35CE6688" w14:textId="77777777" w:rsidR="003C1A09" w:rsidRDefault="003C1A09">
          <w:r>
            <w:rPr>
              <w:b/>
              <w:bCs/>
              <w:noProof/>
            </w:rPr>
            <w:fldChar w:fldCharType="end"/>
          </w:r>
        </w:p>
      </w:sdtContent>
    </w:sdt>
    <w:p w14:paraId="4A4038FC" w14:textId="77777777" w:rsidR="00537E2B" w:rsidRPr="001B52D5" w:rsidRDefault="00537E2B" w:rsidP="003C1A09">
      <w:pPr>
        <w:pStyle w:val="Heading1"/>
        <w:rPr>
          <w:rStyle w:val="Hyperlink"/>
          <w:color w:val="4D4D4F"/>
        </w:rPr>
      </w:pPr>
    </w:p>
    <w:p w14:paraId="1CD703A0" w14:textId="77777777" w:rsidR="00537E2B" w:rsidRPr="00866874" w:rsidRDefault="00537E2B" w:rsidP="00537E2B">
      <w:pPr>
        <w:rPr>
          <w:color w:val="4D4D4F"/>
        </w:rPr>
      </w:pPr>
    </w:p>
    <w:p w14:paraId="7FB2D010" w14:textId="77777777" w:rsidR="00446A4C" w:rsidRDefault="00446A4C">
      <w:pPr>
        <w:rPr>
          <w:rFonts w:ascii="Arial" w:hAnsi="Arial" w:cs="Arial"/>
          <w:b/>
          <w:bCs/>
          <w:color w:val="811644"/>
          <w:kern w:val="32"/>
        </w:rPr>
      </w:pPr>
      <w:bookmarkStart w:id="2" w:name="_Toc497490659"/>
      <w:bookmarkStart w:id="3" w:name="_Hlk494973462"/>
      <w:r>
        <w:br w:type="page"/>
      </w:r>
    </w:p>
    <w:p w14:paraId="09E4E5D5" w14:textId="77777777" w:rsidR="00537E2B" w:rsidRDefault="003C1A09" w:rsidP="003C1A09">
      <w:pPr>
        <w:pStyle w:val="Heading1"/>
      </w:pPr>
      <w:r>
        <w:lastRenderedPageBreak/>
        <w:t xml:space="preserve">1.  </w:t>
      </w:r>
      <w:r w:rsidR="00537E2B" w:rsidRPr="00BE5584">
        <w:t>Overall assessment and summary</w:t>
      </w:r>
      <w:bookmarkEnd w:id="2"/>
    </w:p>
    <w:p w14:paraId="2D51E523" w14:textId="77777777" w:rsidR="0027562F" w:rsidRPr="0027562F" w:rsidRDefault="0027562F" w:rsidP="0027562F">
      <w:pPr>
        <w:pStyle w:val="LONChapterheading"/>
        <w:numPr>
          <w:ilvl w:val="0"/>
          <w:numId w:val="0"/>
        </w:numPr>
        <w:spacing w:line="240" w:lineRule="exact"/>
        <w:ind w:left="357"/>
        <w:rPr>
          <w:color w:val="4D4D4F"/>
          <w:sz w:val="24"/>
        </w:rPr>
      </w:pPr>
    </w:p>
    <w:p w14:paraId="39D03181" w14:textId="77777777" w:rsidR="00666DCE" w:rsidRDefault="00537E2B">
      <w:pPr>
        <w:rPr>
          <w:rFonts w:ascii="Arial" w:eastAsia="Calibri" w:hAnsi="Arial" w:cs="Arial"/>
          <w:i/>
          <w:color w:val="4D4D4F"/>
          <w:lang w:eastAsia="en-US"/>
        </w:rPr>
      </w:pPr>
      <w:r w:rsidRPr="00866874">
        <w:rPr>
          <w:rFonts w:ascii="Arial" w:eastAsia="Calibri" w:hAnsi="Arial" w:cs="Arial"/>
          <w:i/>
          <w:color w:val="4D4D4F"/>
          <w:lang w:eastAsia="en-US"/>
        </w:rPr>
        <w:t xml:space="preserve">For suggestions on how to complete this section please </w:t>
      </w:r>
      <w:r w:rsidR="00BE5584">
        <w:rPr>
          <w:rFonts w:ascii="Arial" w:eastAsia="Calibri" w:hAnsi="Arial" w:cs="Arial"/>
          <w:i/>
          <w:color w:val="4D4D4F"/>
          <w:lang w:eastAsia="en-US"/>
        </w:rPr>
        <w:t xml:space="preserve">refer to the </w:t>
      </w:r>
      <w:r w:rsidRPr="00866874">
        <w:rPr>
          <w:rFonts w:ascii="Arial" w:eastAsia="Calibri" w:hAnsi="Arial" w:cs="Arial"/>
          <w:i/>
          <w:color w:val="4D4D4F"/>
          <w:lang w:eastAsia="en-US"/>
        </w:rPr>
        <w:t>guidance</w:t>
      </w:r>
      <w:r w:rsidR="00BE5584">
        <w:rPr>
          <w:rFonts w:ascii="Arial" w:eastAsia="Calibri" w:hAnsi="Arial" w:cs="Arial"/>
          <w:i/>
          <w:color w:val="4D4D4F"/>
          <w:lang w:eastAsia="en-US"/>
        </w:rPr>
        <w:t xml:space="preserve"> document.</w:t>
      </w:r>
    </w:p>
    <w:p w14:paraId="0307E7C7" w14:textId="77777777" w:rsidR="00666DCE" w:rsidRDefault="00666DCE">
      <w:pPr>
        <w:rPr>
          <w:rFonts w:ascii="Arial" w:eastAsia="Calibri" w:hAnsi="Arial" w:cs="Arial"/>
          <w:i/>
          <w:color w:val="4D4D4F"/>
          <w:lang w:eastAsia="en-US"/>
        </w:rPr>
      </w:pPr>
      <w:r>
        <w:rPr>
          <w:rFonts w:ascii="Arial" w:eastAsia="Calibri" w:hAnsi="Arial" w:cs="Arial"/>
          <w:i/>
          <w:color w:val="4D4D4F"/>
          <w:lang w:eastAsia="en-US"/>
        </w:rPr>
        <w:br w:type="page"/>
      </w:r>
    </w:p>
    <w:p w14:paraId="61535C76" w14:textId="77777777" w:rsidR="00537E2B" w:rsidRPr="003C1A09" w:rsidRDefault="003C1A09" w:rsidP="003C1A09">
      <w:pPr>
        <w:pStyle w:val="Heading1"/>
      </w:pPr>
      <w:bookmarkStart w:id="4" w:name="_Toc497490660"/>
      <w:r>
        <w:lastRenderedPageBreak/>
        <w:t>2</w:t>
      </w:r>
      <w:r w:rsidRPr="003C1A09">
        <w:t xml:space="preserve">   </w:t>
      </w:r>
      <w:r w:rsidR="0027562F" w:rsidRPr="003C1A09">
        <w:t xml:space="preserve">Demand for </w:t>
      </w:r>
      <w:r w:rsidR="00537E2B" w:rsidRPr="003C1A09">
        <w:t>childcare</w:t>
      </w:r>
      <w:bookmarkEnd w:id="4"/>
    </w:p>
    <w:p w14:paraId="560F0A49" w14:textId="77777777" w:rsidR="0027562F" w:rsidRPr="0027562F" w:rsidRDefault="0027562F" w:rsidP="003C1A09">
      <w:pPr>
        <w:pStyle w:val="Style2"/>
        <w:numPr>
          <w:ilvl w:val="0"/>
          <w:numId w:val="0"/>
        </w:numPr>
        <w:ind w:left="357"/>
        <w:rPr>
          <w:color w:val="4D4D4F"/>
        </w:rPr>
      </w:pPr>
    </w:p>
    <w:p w14:paraId="1A0A872F" w14:textId="77777777" w:rsidR="004677AD" w:rsidRPr="00866874" w:rsidRDefault="00606DD1" w:rsidP="00D316E5">
      <w:pPr>
        <w:rPr>
          <w:rFonts w:ascii="Arial" w:hAnsi="Arial" w:cs="Arial"/>
          <w:b/>
          <w:color w:val="4D4D4F"/>
        </w:rPr>
      </w:pPr>
      <w:r>
        <w:rPr>
          <w:rFonts w:ascii="Arial" w:hAnsi="Arial" w:cs="Arial"/>
          <w:b/>
          <w:color w:val="F05372"/>
        </w:rPr>
        <w:t>Core</w:t>
      </w:r>
      <w:r w:rsidR="00BE5584">
        <w:rPr>
          <w:rFonts w:ascii="Arial" w:hAnsi="Arial" w:cs="Arial"/>
          <w:b/>
          <w:color w:val="F05372"/>
        </w:rPr>
        <w:t>:</w:t>
      </w:r>
      <w:r>
        <w:rPr>
          <w:rFonts w:ascii="Arial" w:hAnsi="Arial" w:cs="Arial"/>
          <w:b/>
          <w:color w:val="4D4D4F"/>
        </w:rPr>
        <w:t xml:space="preserve"> </w:t>
      </w:r>
      <w:r w:rsidR="00C85764" w:rsidRPr="00866874">
        <w:rPr>
          <w:rFonts w:ascii="Arial" w:hAnsi="Arial" w:cs="Arial"/>
          <w:b/>
          <w:color w:val="4D4D4F"/>
        </w:rPr>
        <w:t>Population of early years children</w:t>
      </w:r>
      <w:bookmarkEnd w:id="3"/>
      <w:r w:rsidR="00537E2B" w:rsidRPr="00866874">
        <w:rPr>
          <w:rFonts w:ascii="Arial" w:hAnsi="Arial" w:cs="Arial"/>
          <w:b/>
          <w:color w:val="4D4D4F"/>
        </w:rPr>
        <w:t xml:space="preserve"> </w:t>
      </w:r>
    </w:p>
    <w:p w14:paraId="20F0E8CC" w14:textId="77777777" w:rsidR="00A32DF1" w:rsidRPr="00866874" w:rsidRDefault="00A32DF1" w:rsidP="00A32DF1">
      <w:pPr>
        <w:rPr>
          <w:rFonts w:ascii="Arial" w:hAnsi="Arial" w:cs="Arial"/>
          <w:color w:val="4D4D4F"/>
        </w:rPr>
      </w:pPr>
      <w:r w:rsidRPr="00866874">
        <w:rPr>
          <w:rFonts w:ascii="Arial" w:hAnsi="Arial" w:cs="Arial"/>
          <w:color w:val="4D4D4F"/>
        </w:rPr>
        <w:t xml:space="preserve">In total, there are </w:t>
      </w:r>
      <w:r w:rsidR="002B07F0" w:rsidRPr="00866874">
        <w:rPr>
          <w:rFonts w:ascii="Arial" w:hAnsi="Arial" w:cs="Arial"/>
          <w:color w:val="4D4D4F"/>
        </w:rPr>
        <w:t>[</w:t>
      </w:r>
      <w:r w:rsidRPr="00866874">
        <w:rPr>
          <w:rFonts w:ascii="Arial" w:hAnsi="Arial" w:cs="Arial"/>
          <w:color w:val="4D4D4F"/>
        </w:rPr>
        <w:t xml:space="preserve"> ] children under the age of five living in our local authority. These children may require early years childcare. </w:t>
      </w:r>
    </w:p>
    <w:p w14:paraId="551FA1F7" w14:textId="77777777" w:rsidR="00537E2B" w:rsidRPr="00866874" w:rsidRDefault="00537E2B" w:rsidP="00A32DF1">
      <w:pPr>
        <w:rPr>
          <w:rFonts w:ascii="Arial" w:hAnsi="Arial" w:cs="Arial"/>
          <w:i/>
          <w:color w:val="4D4D4F"/>
        </w:rPr>
      </w:pPr>
    </w:p>
    <w:p w14:paraId="399561FD" w14:textId="77777777" w:rsidR="00A32DF1" w:rsidRPr="00866874" w:rsidRDefault="00A32DF1" w:rsidP="00A32DF1">
      <w:pPr>
        <w:rPr>
          <w:rFonts w:ascii="Arial" w:hAnsi="Arial" w:cs="Arial"/>
          <w:i/>
          <w:color w:val="4D4D4F"/>
        </w:rPr>
      </w:pPr>
      <w:r w:rsidRPr="00866874">
        <w:rPr>
          <w:rFonts w:ascii="Arial" w:hAnsi="Arial" w:cs="Arial"/>
          <w:i/>
          <w:color w:val="4D4D4F"/>
        </w:rPr>
        <w:t>Numbers by age</w:t>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1101"/>
        <w:gridCol w:w="2383"/>
      </w:tblGrid>
      <w:tr w:rsidR="00A32DF1" w:rsidRPr="00866874" w14:paraId="69B31486" w14:textId="77777777" w:rsidTr="00D4366F">
        <w:trPr>
          <w:trHeight w:val="220"/>
        </w:trPr>
        <w:tc>
          <w:tcPr>
            <w:tcW w:w="1101" w:type="dxa"/>
            <w:shd w:val="clear" w:color="auto" w:fill="DFC2C3"/>
          </w:tcPr>
          <w:p w14:paraId="32DCF7E9" w14:textId="77777777" w:rsidR="00A32DF1" w:rsidRPr="00866874" w:rsidRDefault="00A32DF1" w:rsidP="00483CE2">
            <w:pPr>
              <w:rPr>
                <w:rFonts w:ascii="Arial" w:hAnsi="Arial" w:cs="Arial"/>
                <w:color w:val="4D4D4F"/>
              </w:rPr>
            </w:pPr>
            <w:r w:rsidRPr="00866874">
              <w:rPr>
                <w:rFonts w:ascii="Arial" w:hAnsi="Arial" w:cs="Arial"/>
                <w:color w:val="4D4D4F"/>
              </w:rPr>
              <w:t>Age</w:t>
            </w:r>
          </w:p>
        </w:tc>
        <w:tc>
          <w:tcPr>
            <w:tcW w:w="2383" w:type="dxa"/>
            <w:shd w:val="clear" w:color="auto" w:fill="DFC2C3"/>
          </w:tcPr>
          <w:p w14:paraId="621F66AE" w14:textId="77777777" w:rsidR="00A32DF1" w:rsidRPr="00866874" w:rsidRDefault="00A32DF1" w:rsidP="00483CE2">
            <w:pPr>
              <w:rPr>
                <w:rFonts w:ascii="Arial" w:hAnsi="Arial" w:cs="Arial"/>
                <w:color w:val="4D4D4F"/>
              </w:rPr>
            </w:pPr>
            <w:r w:rsidRPr="00866874">
              <w:rPr>
                <w:rFonts w:ascii="Arial" w:hAnsi="Arial" w:cs="Arial"/>
                <w:color w:val="4D4D4F"/>
              </w:rPr>
              <w:t>Number of children</w:t>
            </w:r>
          </w:p>
        </w:tc>
      </w:tr>
      <w:tr w:rsidR="00A32DF1" w:rsidRPr="00866874" w14:paraId="23DFCFCC" w14:textId="77777777" w:rsidTr="00D4366F">
        <w:trPr>
          <w:trHeight w:val="220"/>
        </w:trPr>
        <w:tc>
          <w:tcPr>
            <w:tcW w:w="1101" w:type="dxa"/>
            <w:shd w:val="clear" w:color="auto" w:fill="auto"/>
          </w:tcPr>
          <w:p w14:paraId="1627476D" w14:textId="77777777" w:rsidR="00A32DF1" w:rsidRPr="00866874" w:rsidRDefault="00A32DF1" w:rsidP="00483CE2">
            <w:pPr>
              <w:rPr>
                <w:rFonts w:ascii="Arial" w:hAnsi="Arial" w:cs="Arial"/>
                <w:color w:val="4D4D4F"/>
              </w:rPr>
            </w:pPr>
            <w:r w:rsidRPr="00866874">
              <w:rPr>
                <w:rFonts w:ascii="Arial" w:hAnsi="Arial" w:cs="Arial"/>
                <w:color w:val="4D4D4F"/>
              </w:rPr>
              <w:t>Age 0</w:t>
            </w:r>
          </w:p>
        </w:tc>
        <w:tc>
          <w:tcPr>
            <w:tcW w:w="2383" w:type="dxa"/>
            <w:shd w:val="clear" w:color="auto" w:fill="auto"/>
          </w:tcPr>
          <w:p w14:paraId="7BEBE5E7" w14:textId="77777777" w:rsidR="00A32DF1" w:rsidRPr="00866874" w:rsidRDefault="00A32DF1" w:rsidP="00483CE2">
            <w:pPr>
              <w:rPr>
                <w:rFonts w:ascii="Arial" w:hAnsi="Arial" w:cs="Arial"/>
                <w:color w:val="4D4D4F"/>
              </w:rPr>
            </w:pPr>
          </w:p>
        </w:tc>
      </w:tr>
      <w:tr w:rsidR="00A32DF1" w:rsidRPr="00866874" w14:paraId="2B985108" w14:textId="77777777" w:rsidTr="00D4366F">
        <w:trPr>
          <w:trHeight w:val="235"/>
        </w:trPr>
        <w:tc>
          <w:tcPr>
            <w:tcW w:w="1101" w:type="dxa"/>
            <w:shd w:val="clear" w:color="auto" w:fill="auto"/>
          </w:tcPr>
          <w:p w14:paraId="5C3388C5" w14:textId="77777777" w:rsidR="00A32DF1" w:rsidRPr="00866874" w:rsidRDefault="00A32DF1" w:rsidP="00483CE2">
            <w:pPr>
              <w:rPr>
                <w:rFonts w:ascii="Arial" w:hAnsi="Arial" w:cs="Arial"/>
                <w:color w:val="4D4D4F"/>
              </w:rPr>
            </w:pPr>
            <w:r w:rsidRPr="00866874">
              <w:rPr>
                <w:rFonts w:ascii="Arial" w:hAnsi="Arial" w:cs="Arial"/>
                <w:color w:val="4D4D4F"/>
              </w:rPr>
              <w:t>Age 1</w:t>
            </w:r>
          </w:p>
        </w:tc>
        <w:tc>
          <w:tcPr>
            <w:tcW w:w="2383" w:type="dxa"/>
            <w:shd w:val="clear" w:color="auto" w:fill="auto"/>
          </w:tcPr>
          <w:p w14:paraId="4012C83B" w14:textId="77777777" w:rsidR="00A32DF1" w:rsidRPr="00866874" w:rsidRDefault="00A32DF1" w:rsidP="00483CE2">
            <w:pPr>
              <w:rPr>
                <w:rFonts w:ascii="Arial" w:hAnsi="Arial" w:cs="Arial"/>
                <w:color w:val="4D4D4F"/>
              </w:rPr>
            </w:pPr>
          </w:p>
        </w:tc>
      </w:tr>
      <w:tr w:rsidR="00A32DF1" w:rsidRPr="00866874" w14:paraId="27CD33AA" w14:textId="77777777" w:rsidTr="00D4366F">
        <w:trPr>
          <w:trHeight w:val="220"/>
        </w:trPr>
        <w:tc>
          <w:tcPr>
            <w:tcW w:w="1101" w:type="dxa"/>
            <w:shd w:val="clear" w:color="auto" w:fill="auto"/>
          </w:tcPr>
          <w:p w14:paraId="0D697255" w14:textId="77777777" w:rsidR="00A32DF1" w:rsidRPr="00866874" w:rsidRDefault="00A32DF1" w:rsidP="00483CE2">
            <w:pPr>
              <w:rPr>
                <w:rFonts w:ascii="Arial" w:hAnsi="Arial" w:cs="Arial"/>
                <w:color w:val="4D4D4F"/>
              </w:rPr>
            </w:pPr>
            <w:r w:rsidRPr="00866874">
              <w:rPr>
                <w:rFonts w:ascii="Arial" w:hAnsi="Arial" w:cs="Arial"/>
                <w:color w:val="4D4D4F"/>
              </w:rPr>
              <w:t>Age 2</w:t>
            </w:r>
          </w:p>
        </w:tc>
        <w:tc>
          <w:tcPr>
            <w:tcW w:w="2383" w:type="dxa"/>
            <w:shd w:val="clear" w:color="auto" w:fill="auto"/>
          </w:tcPr>
          <w:p w14:paraId="2153D2DD" w14:textId="77777777" w:rsidR="00A32DF1" w:rsidRPr="00866874" w:rsidRDefault="00A32DF1" w:rsidP="00483CE2">
            <w:pPr>
              <w:rPr>
                <w:rFonts w:ascii="Arial" w:hAnsi="Arial" w:cs="Arial"/>
                <w:color w:val="4D4D4F"/>
              </w:rPr>
            </w:pPr>
          </w:p>
        </w:tc>
      </w:tr>
      <w:tr w:rsidR="00A32DF1" w:rsidRPr="00866874" w14:paraId="7CB00F16" w14:textId="77777777" w:rsidTr="00D4366F">
        <w:trPr>
          <w:trHeight w:val="250"/>
        </w:trPr>
        <w:tc>
          <w:tcPr>
            <w:tcW w:w="1101" w:type="dxa"/>
            <w:shd w:val="clear" w:color="auto" w:fill="auto"/>
          </w:tcPr>
          <w:p w14:paraId="0643D043" w14:textId="77777777" w:rsidR="00A32DF1" w:rsidRPr="00866874" w:rsidRDefault="00A32DF1" w:rsidP="00483CE2">
            <w:pPr>
              <w:rPr>
                <w:rFonts w:ascii="Arial" w:hAnsi="Arial" w:cs="Arial"/>
                <w:color w:val="4D4D4F"/>
              </w:rPr>
            </w:pPr>
            <w:r w:rsidRPr="00866874">
              <w:rPr>
                <w:rFonts w:ascii="Arial" w:hAnsi="Arial" w:cs="Arial"/>
                <w:color w:val="4D4D4F"/>
              </w:rPr>
              <w:t>Age 3</w:t>
            </w:r>
          </w:p>
        </w:tc>
        <w:tc>
          <w:tcPr>
            <w:tcW w:w="2383" w:type="dxa"/>
            <w:shd w:val="clear" w:color="auto" w:fill="auto"/>
          </w:tcPr>
          <w:p w14:paraId="72994319" w14:textId="77777777" w:rsidR="00A32DF1" w:rsidRPr="00866874" w:rsidRDefault="00A32DF1" w:rsidP="00483CE2">
            <w:pPr>
              <w:rPr>
                <w:rFonts w:ascii="Arial" w:hAnsi="Arial" w:cs="Arial"/>
                <w:color w:val="4D4D4F"/>
              </w:rPr>
            </w:pPr>
          </w:p>
        </w:tc>
      </w:tr>
      <w:tr w:rsidR="00A32DF1" w:rsidRPr="00866874" w14:paraId="52DCE952" w14:textId="77777777" w:rsidTr="00D4366F">
        <w:trPr>
          <w:trHeight w:val="250"/>
        </w:trPr>
        <w:tc>
          <w:tcPr>
            <w:tcW w:w="1101" w:type="dxa"/>
            <w:shd w:val="clear" w:color="auto" w:fill="auto"/>
          </w:tcPr>
          <w:p w14:paraId="093FCCAF" w14:textId="77777777" w:rsidR="00A32DF1" w:rsidRPr="00866874" w:rsidRDefault="00A32DF1" w:rsidP="00483CE2">
            <w:pPr>
              <w:rPr>
                <w:rFonts w:ascii="Arial" w:hAnsi="Arial" w:cs="Arial"/>
                <w:color w:val="4D4D4F"/>
              </w:rPr>
            </w:pPr>
            <w:r w:rsidRPr="00866874">
              <w:rPr>
                <w:rFonts w:ascii="Arial" w:hAnsi="Arial" w:cs="Arial"/>
                <w:color w:val="4D4D4F"/>
              </w:rPr>
              <w:t>Age 4*</w:t>
            </w:r>
          </w:p>
        </w:tc>
        <w:tc>
          <w:tcPr>
            <w:tcW w:w="2383" w:type="dxa"/>
            <w:shd w:val="clear" w:color="auto" w:fill="auto"/>
          </w:tcPr>
          <w:p w14:paraId="6F9C1BA1" w14:textId="77777777" w:rsidR="00A32DF1" w:rsidRPr="00866874" w:rsidRDefault="00A32DF1" w:rsidP="00483CE2">
            <w:pPr>
              <w:rPr>
                <w:rFonts w:ascii="Arial" w:hAnsi="Arial" w:cs="Arial"/>
                <w:color w:val="4D4D4F"/>
              </w:rPr>
            </w:pPr>
          </w:p>
        </w:tc>
      </w:tr>
    </w:tbl>
    <w:p w14:paraId="7FEFD61D" w14:textId="77777777" w:rsidR="00A32DF1" w:rsidRPr="00866874" w:rsidRDefault="00A32DF1" w:rsidP="00A32DF1">
      <w:pPr>
        <w:rPr>
          <w:rFonts w:ascii="Arial" w:hAnsi="Arial" w:cs="Arial"/>
          <w:color w:val="4D4D4F"/>
        </w:rPr>
      </w:pPr>
      <w:r w:rsidRPr="00866874">
        <w:rPr>
          <w:rFonts w:ascii="Arial" w:hAnsi="Arial" w:cs="Arial"/>
          <w:color w:val="4D4D4F"/>
        </w:rPr>
        <w:t xml:space="preserve">* </w:t>
      </w:r>
      <w:r w:rsidRPr="00866874">
        <w:rPr>
          <w:rFonts w:ascii="Arial" w:hAnsi="Arial" w:cs="Arial"/>
          <w:i/>
          <w:color w:val="4D4D4F"/>
        </w:rPr>
        <w:t xml:space="preserve">Some </w:t>
      </w:r>
      <w:r w:rsidR="002B07F0" w:rsidRPr="00866874">
        <w:rPr>
          <w:rFonts w:ascii="Arial" w:hAnsi="Arial" w:cs="Arial"/>
          <w:i/>
          <w:color w:val="4D4D4F"/>
        </w:rPr>
        <w:t>four-</w:t>
      </w:r>
      <w:r w:rsidRPr="00866874">
        <w:rPr>
          <w:rFonts w:ascii="Arial" w:hAnsi="Arial" w:cs="Arial"/>
          <w:i/>
          <w:color w:val="4D4D4F"/>
        </w:rPr>
        <w:t>year</w:t>
      </w:r>
      <w:r w:rsidR="00BE5584">
        <w:rPr>
          <w:rFonts w:ascii="Arial" w:hAnsi="Arial" w:cs="Arial"/>
          <w:i/>
          <w:color w:val="4D4D4F"/>
        </w:rPr>
        <w:t>-</w:t>
      </w:r>
      <w:r w:rsidRPr="00866874">
        <w:rPr>
          <w:rFonts w:ascii="Arial" w:hAnsi="Arial" w:cs="Arial"/>
          <w:i/>
          <w:color w:val="4D4D4F"/>
        </w:rPr>
        <w:t>olds will have started reception</w:t>
      </w:r>
    </w:p>
    <w:p w14:paraId="2EF602E2" w14:textId="77777777" w:rsidR="00A32DF1" w:rsidRPr="00866874" w:rsidRDefault="00A32DF1">
      <w:pPr>
        <w:pStyle w:val="LONHeadingOne"/>
        <w:rPr>
          <w:color w:val="4D4D4F"/>
        </w:rPr>
      </w:pPr>
    </w:p>
    <w:p w14:paraId="2ED964C1" w14:textId="77777777" w:rsidR="00537E2B" w:rsidRPr="00866874" w:rsidRDefault="00606DD1">
      <w:pPr>
        <w:pStyle w:val="LONHeadingTwo"/>
        <w:rPr>
          <w:b/>
          <w:color w:val="4D4D4F"/>
        </w:rPr>
      </w:pPr>
      <w:r>
        <w:rPr>
          <w:rFonts w:cs="Arial"/>
          <w:b/>
          <w:i w:val="0"/>
          <w:color w:val="F05372"/>
        </w:rPr>
        <w:t>C</w:t>
      </w:r>
      <w:r w:rsidRPr="00606DD1">
        <w:rPr>
          <w:rFonts w:cs="Arial"/>
          <w:b/>
          <w:i w:val="0"/>
          <w:color w:val="F05372"/>
        </w:rPr>
        <w:t>ore</w:t>
      </w:r>
      <w:r w:rsidR="00BE5584">
        <w:rPr>
          <w:rFonts w:cs="Arial"/>
          <w:b/>
          <w:i w:val="0"/>
          <w:color w:val="F05372"/>
        </w:rPr>
        <w:t>:</w:t>
      </w:r>
      <w:r>
        <w:rPr>
          <w:rFonts w:cs="Arial"/>
          <w:b/>
          <w:i w:val="0"/>
          <w:color w:val="F05372"/>
        </w:rPr>
        <w:t xml:space="preserve"> </w:t>
      </w:r>
      <w:r w:rsidR="00537E2B" w:rsidRPr="00866874">
        <w:rPr>
          <w:rFonts w:cs="Arial"/>
          <w:b/>
          <w:i w:val="0"/>
          <w:color w:val="4D4D4F"/>
        </w:rPr>
        <w:t xml:space="preserve">Population of </w:t>
      </w:r>
      <w:r w:rsidRPr="00866874">
        <w:rPr>
          <w:rFonts w:cs="Arial"/>
          <w:b/>
          <w:i w:val="0"/>
          <w:color w:val="4D4D4F"/>
        </w:rPr>
        <w:t>school age</w:t>
      </w:r>
      <w:r w:rsidR="00537E2B" w:rsidRPr="00866874">
        <w:rPr>
          <w:rFonts w:cs="Arial"/>
          <w:b/>
          <w:i w:val="0"/>
          <w:color w:val="4D4D4F"/>
        </w:rPr>
        <w:t xml:space="preserve"> children</w:t>
      </w:r>
      <w:r w:rsidR="00537E2B" w:rsidRPr="00866874">
        <w:rPr>
          <w:rFonts w:cs="Arial"/>
          <w:b/>
          <w:color w:val="4D4D4F"/>
        </w:rPr>
        <w:t xml:space="preserve"> </w:t>
      </w:r>
    </w:p>
    <w:p w14:paraId="64FB12FB" w14:textId="77777777" w:rsidR="00EC24E1" w:rsidRPr="00866874" w:rsidRDefault="00EC24E1" w:rsidP="00EC24E1">
      <w:pPr>
        <w:rPr>
          <w:rFonts w:ascii="Arial" w:hAnsi="Arial" w:cs="Arial"/>
          <w:color w:val="4D4D4F"/>
        </w:rPr>
      </w:pPr>
      <w:r w:rsidRPr="00866874">
        <w:rPr>
          <w:rFonts w:ascii="Arial" w:hAnsi="Arial" w:cs="Arial"/>
          <w:color w:val="4D4D4F"/>
        </w:rPr>
        <w:t xml:space="preserve">In total there are </w:t>
      </w:r>
      <w:r w:rsidR="002B07F0" w:rsidRPr="00866874">
        <w:rPr>
          <w:rFonts w:ascii="Arial" w:hAnsi="Arial" w:cs="Arial"/>
          <w:color w:val="4D4D4F"/>
        </w:rPr>
        <w:t>[ ]</w:t>
      </w:r>
      <w:r w:rsidRPr="00866874">
        <w:rPr>
          <w:rFonts w:ascii="Arial" w:hAnsi="Arial" w:cs="Arial"/>
          <w:color w:val="4D4D4F"/>
        </w:rPr>
        <w:t xml:space="preserve"> children aged 5-11, and </w:t>
      </w:r>
      <w:r w:rsidR="002B07F0" w:rsidRPr="00866874">
        <w:rPr>
          <w:rFonts w:ascii="Arial" w:hAnsi="Arial" w:cs="Arial"/>
          <w:color w:val="4D4D4F"/>
        </w:rPr>
        <w:t>[</w:t>
      </w:r>
      <w:r w:rsidRPr="00866874">
        <w:rPr>
          <w:rFonts w:ascii="Arial" w:hAnsi="Arial" w:cs="Arial"/>
          <w:color w:val="4D4D4F"/>
        </w:rPr>
        <w:t xml:space="preserve"> ] children aged 12-14 living in our local authority. These children may require childcare before and after school, and/or during the school holidays.</w:t>
      </w:r>
    </w:p>
    <w:p w14:paraId="0F142358" w14:textId="77777777" w:rsidR="00606DD1" w:rsidRDefault="00606DD1" w:rsidP="00EC24E1">
      <w:pPr>
        <w:rPr>
          <w:rFonts w:ascii="Arial" w:hAnsi="Arial" w:cs="Arial"/>
        </w:rPr>
      </w:pPr>
    </w:p>
    <w:p w14:paraId="129C99A0" w14:textId="77777777" w:rsidR="00EC24E1" w:rsidRPr="00866874" w:rsidRDefault="00EC24E1" w:rsidP="00EC24E1">
      <w:pPr>
        <w:rPr>
          <w:rFonts w:ascii="Arial" w:hAnsi="Arial" w:cs="Arial"/>
          <w:i/>
          <w:color w:val="4D4D4F"/>
        </w:rPr>
      </w:pPr>
      <w:r w:rsidRPr="00866874">
        <w:rPr>
          <w:rFonts w:ascii="Arial" w:hAnsi="Arial" w:cs="Arial"/>
          <w:i/>
          <w:color w:val="4D4D4F"/>
        </w:rPr>
        <w:t>Numbers by age</w:t>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1101"/>
        <w:gridCol w:w="2383"/>
      </w:tblGrid>
      <w:tr w:rsidR="00EC24E1" w:rsidRPr="00866874" w14:paraId="0B93DD9A" w14:textId="77777777" w:rsidTr="00D4366F">
        <w:trPr>
          <w:trHeight w:val="220"/>
        </w:trPr>
        <w:tc>
          <w:tcPr>
            <w:tcW w:w="1101" w:type="dxa"/>
            <w:shd w:val="clear" w:color="auto" w:fill="DFC2C3"/>
          </w:tcPr>
          <w:p w14:paraId="1CBE3A83" w14:textId="77777777" w:rsidR="00EC24E1" w:rsidRPr="00866874" w:rsidRDefault="00EC24E1" w:rsidP="00483CE2">
            <w:pPr>
              <w:rPr>
                <w:rFonts w:ascii="Arial" w:hAnsi="Arial" w:cs="Arial"/>
                <w:color w:val="4D4D4F"/>
              </w:rPr>
            </w:pPr>
            <w:r w:rsidRPr="00866874">
              <w:rPr>
                <w:rFonts w:ascii="Arial" w:hAnsi="Arial" w:cs="Arial"/>
                <w:color w:val="4D4D4F"/>
              </w:rPr>
              <w:t>Age</w:t>
            </w:r>
          </w:p>
        </w:tc>
        <w:tc>
          <w:tcPr>
            <w:tcW w:w="2383" w:type="dxa"/>
            <w:shd w:val="clear" w:color="auto" w:fill="DFC2C3"/>
          </w:tcPr>
          <w:p w14:paraId="48D76D96" w14:textId="77777777" w:rsidR="00EC24E1" w:rsidRPr="00866874" w:rsidRDefault="00EC24E1" w:rsidP="00483CE2">
            <w:pPr>
              <w:rPr>
                <w:rFonts w:ascii="Arial" w:hAnsi="Arial" w:cs="Arial"/>
                <w:color w:val="4D4D4F"/>
              </w:rPr>
            </w:pPr>
            <w:r w:rsidRPr="00866874">
              <w:rPr>
                <w:rFonts w:ascii="Arial" w:hAnsi="Arial" w:cs="Arial"/>
                <w:color w:val="4D4D4F"/>
              </w:rPr>
              <w:t>Number of children</w:t>
            </w:r>
          </w:p>
        </w:tc>
      </w:tr>
      <w:tr w:rsidR="00EC24E1" w:rsidRPr="00866874" w14:paraId="05F07BAF" w14:textId="77777777" w:rsidTr="00D4366F">
        <w:trPr>
          <w:trHeight w:val="220"/>
        </w:trPr>
        <w:tc>
          <w:tcPr>
            <w:tcW w:w="1101" w:type="dxa"/>
            <w:shd w:val="clear" w:color="auto" w:fill="auto"/>
          </w:tcPr>
          <w:p w14:paraId="42A902B6" w14:textId="77777777" w:rsidR="00EC24E1" w:rsidRPr="00866874" w:rsidRDefault="00EC24E1" w:rsidP="00483CE2">
            <w:pPr>
              <w:rPr>
                <w:rFonts w:ascii="Arial" w:hAnsi="Arial" w:cs="Arial"/>
                <w:color w:val="4D4D4F"/>
              </w:rPr>
            </w:pPr>
            <w:r w:rsidRPr="00866874">
              <w:rPr>
                <w:rFonts w:ascii="Arial" w:hAnsi="Arial" w:cs="Arial"/>
                <w:color w:val="4D4D4F"/>
              </w:rPr>
              <w:t>Age 5</w:t>
            </w:r>
          </w:p>
        </w:tc>
        <w:tc>
          <w:tcPr>
            <w:tcW w:w="2383" w:type="dxa"/>
            <w:shd w:val="clear" w:color="auto" w:fill="auto"/>
          </w:tcPr>
          <w:p w14:paraId="68D9C892" w14:textId="77777777" w:rsidR="00EC24E1" w:rsidRPr="00866874" w:rsidRDefault="00EC24E1" w:rsidP="00483CE2">
            <w:pPr>
              <w:rPr>
                <w:rFonts w:ascii="Arial" w:hAnsi="Arial" w:cs="Arial"/>
                <w:color w:val="4D4D4F"/>
              </w:rPr>
            </w:pPr>
          </w:p>
        </w:tc>
      </w:tr>
      <w:tr w:rsidR="00EC24E1" w:rsidRPr="00866874" w14:paraId="103DA51D" w14:textId="77777777" w:rsidTr="00D4366F">
        <w:trPr>
          <w:trHeight w:val="235"/>
        </w:trPr>
        <w:tc>
          <w:tcPr>
            <w:tcW w:w="1101" w:type="dxa"/>
            <w:shd w:val="clear" w:color="auto" w:fill="auto"/>
          </w:tcPr>
          <w:p w14:paraId="75C5989A" w14:textId="77777777" w:rsidR="00EC24E1" w:rsidRPr="00866874" w:rsidRDefault="00EC24E1" w:rsidP="00483CE2">
            <w:pPr>
              <w:rPr>
                <w:rFonts w:ascii="Arial" w:hAnsi="Arial" w:cs="Arial"/>
                <w:color w:val="4D4D4F"/>
              </w:rPr>
            </w:pPr>
            <w:r w:rsidRPr="00866874">
              <w:rPr>
                <w:rFonts w:ascii="Arial" w:hAnsi="Arial" w:cs="Arial"/>
                <w:color w:val="4D4D4F"/>
              </w:rPr>
              <w:t>Age 6</w:t>
            </w:r>
          </w:p>
        </w:tc>
        <w:tc>
          <w:tcPr>
            <w:tcW w:w="2383" w:type="dxa"/>
            <w:shd w:val="clear" w:color="auto" w:fill="auto"/>
          </w:tcPr>
          <w:p w14:paraId="387C3658" w14:textId="77777777" w:rsidR="00EC24E1" w:rsidRPr="00866874" w:rsidRDefault="00EC24E1" w:rsidP="00483CE2">
            <w:pPr>
              <w:rPr>
                <w:rFonts w:ascii="Arial" w:hAnsi="Arial" w:cs="Arial"/>
                <w:color w:val="4D4D4F"/>
              </w:rPr>
            </w:pPr>
          </w:p>
        </w:tc>
      </w:tr>
      <w:tr w:rsidR="00EC24E1" w:rsidRPr="00866874" w14:paraId="5F5CF358" w14:textId="77777777" w:rsidTr="00D4366F">
        <w:trPr>
          <w:trHeight w:val="220"/>
        </w:trPr>
        <w:tc>
          <w:tcPr>
            <w:tcW w:w="1101" w:type="dxa"/>
            <w:shd w:val="clear" w:color="auto" w:fill="auto"/>
          </w:tcPr>
          <w:p w14:paraId="27F40687" w14:textId="77777777" w:rsidR="00EC24E1" w:rsidRPr="00866874" w:rsidRDefault="00EC24E1" w:rsidP="00483CE2">
            <w:pPr>
              <w:rPr>
                <w:rFonts w:ascii="Arial" w:hAnsi="Arial" w:cs="Arial"/>
                <w:color w:val="4D4D4F"/>
              </w:rPr>
            </w:pPr>
            <w:r w:rsidRPr="00866874">
              <w:rPr>
                <w:rFonts w:ascii="Arial" w:hAnsi="Arial" w:cs="Arial"/>
                <w:color w:val="4D4D4F"/>
              </w:rPr>
              <w:t>Age 7</w:t>
            </w:r>
          </w:p>
        </w:tc>
        <w:tc>
          <w:tcPr>
            <w:tcW w:w="2383" w:type="dxa"/>
            <w:shd w:val="clear" w:color="auto" w:fill="auto"/>
          </w:tcPr>
          <w:p w14:paraId="57AB3D56" w14:textId="77777777" w:rsidR="00EC24E1" w:rsidRPr="00866874" w:rsidRDefault="00EC24E1" w:rsidP="00483CE2">
            <w:pPr>
              <w:rPr>
                <w:rFonts w:ascii="Arial" w:hAnsi="Arial" w:cs="Arial"/>
                <w:color w:val="4D4D4F"/>
              </w:rPr>
            </w:pPr>
          </w:p>
        </w:tc>
      </w:tr>
      <w:tr w:rsidR="00EC24E1" w:rsidRPr="00866874" w14:paraId="2DD095E7" w14:textId="77777777" w:rsidTr="00D4366F">
        <w:trPr>
          <w:trHeight w:val="250"/>
        </w:trPr>
        <w:tc>
          <w:tcPr>
            <w:tcW w:w="1101" w:type="dxa"/>
            <w:shd w:val="clear" w:color="auto" w:fill="auto"/>
          </w:tcPr>
          <w:p w14:paraId="0BF04E6A" w14:textId="77777777" w:rsidR="00EC24E1" w:rsidRPr="00866874" w:rsidRDefault="00EC24E1" w:rsidP="00483CE2">
            <w:pPr>
              <w:rPr>
                <w:rFonts w:ascii="Arial" w:hAnsi="Arial" w:cs="Arial"/>
                <w:color w:val="4D4D4F"/>
              </w:rPr>
            </w:pPr>
            <w:r w:rsidRPr="00866874">
              <w:rPr>
                <w:rFonts w:ascii="Arial" w:hAnsi="Arial" w:cs="Arial"/>
                <w:color w:val="4D4D4F"/>
              </w:rPr>
              <w:t>Age 8</w:t>
            </w:r>
          </w:p>
        </w:tc>
        <w:tc>
          <w:tcPr>
            <w:tcW w:w="2383" w:type="dxa"/>
            <w:shd w:val="clear" w:color="auto" w:fill="auto"/>
          </w:tcPr>
          <w:p w14:paraId="1CFCEB03" w14:textId="77777777" w:rsidR="00EC24E1" w:rsidRPr="00866874" w:rsidRDefault="00EC24E1" w:rsidP="00483CE2">
            <w:pPr>
              <w:rPr>
                <w:rFonts w:ascii="Arial" w:hAnsi="Arial" w:cs="Arial"/>
                <w:color w:val="4D4D4F"/>
              </w:rPr>
            </w:pPr>
          </w:p>
        </w:tc>
      </w:tr>
      <w:tr w:rsidR="00EC24E1" w:rsidRPr="00866874" w14:paraId="55186BA2" w14:textId="77777777" w:rsidTr="00D4366F">
        <w:trPr>
          <w:trHeight w:val="250"/>
        </w:trPr>
        <w:tc>
          <w:tcPr>
            <w:tcW w:w="1101" w:type="dxa"/>
            <w:shd w:val="clear" w:color="auto" w:fill="auto"/>
          </w:tcPr>
          <w:p w14:paraId="36138128" w14:textId="77777777" w:rsidR="00EC24E1" w:rsidRPr="00866874" w:rsidRDefault="00EC24E1" w:rsidP="00483CE2">
            <w:pPr>
              <w:rPr>
                <w:rFonts w:ascii="Arial" w:hAnsi="Arial" w:cs="Arial"/>
                <w:color w:val="4D4D4F"/>
              </w:rPr>
            </w:pPr>
            <w:r w:rsidRPr="00866874">
              <w:rPr>
                <w:rFonts w:ascii="Arial" w:hAnsi="Arial" w:cs="Arial"/>
                <w:color w:val="4D4D4F"/>
              </w:rPr>
              <w:t>Age 9</w:t>
            </w:r>
          </w:p>
        </w:tc>
        <w:tc>
          <w:tcPr>
            <w:tcW w:w="2383" w:type="dxa"/>
            <w:shd w:val="clear" w:color="auto" w:fill="auto"/>
          </w:tcPr>
          <w:p w14:paraId="254EA4E3" w14:textId="77777777" w:rsidR="00EC24E1" w:rsidRPr="00866874" w:rsidRDefault="00EC24E1" w:rsidP="00483CE2">
            <w:pPr>
              <w:rPr>
                <w:rFonts w:ascii="Arial" w:hAnsi="Arial" w:cs="Arial"/>
                <w:color w:val="4D4D4F"/>
              </w:rPr>
            </w:pPr>
          </w:p>
        </w:tc>
      </w:tr>
      <w:tr w:rsidR="00EC24E1" w:rsidRPr="00866874" w14:paraId="51B68514" w14:textId="77777777" w:rsidTr="00D4366F">
        <w:trPr>
          <w:trHeight w:val="250"/>
        </w:trPr>
        <w:tc>
          <w:tcPr>
            <w:tcW w:w="1101" w:type="dxa"/>
            <w:shd w:val="clear" w:color="auto" w:fill="auto"/>
          </w:tcPr>
          <w:p w14:paraId="24E61785" w14:textId="77777777" w:rsidR="00EC24E1" w:rsidRPr="00866874" w:rsidRDefault="00EC24E1" w:rsidP="00483CE2">
            <w:pPr>
              <w:rPr>
                <w:rFonts w:ascii="Arial" w:hAnsi="Arial" w:cs="Arial"/>
                <w:color w:val="4D4D4F"/>
              </w:rPr>
            </w:pPr>
            <w:r w:rsidRPr="00866874">
              <w:rPr>
                <w:rFonts w:ascii="Arial" w:hAnsi="Arial" w:cs="Arial"/>
                <w:color w:val="4D4D4F"/>
              </w:rPr>
              <w:t>Age 10</w:t>
            </w:r>
          </w:p>
        </w:tc>
        <w:tc>
          <w:tcPr>
            <w:tcW w:w="2383" w:type="dxa"/>
            <w:shd w:val="clear" w:color="auto" w:fill="auto"/>
          </w:tcPr>
          <w:p w14:paraId="2A2111D9" w14:textId="77777777" w:rsidR="00EC24E1" w:rsidRPr="00866874" w:rsidRDefault="00EC24E1" w:rsidP="00483CE2">
            <w:pPr>
              <w:rPr>
                <w:rFonts w:ascii="Arial" w:hAnsi="Arial" w:cs="Arial"/>
                <w:color w:val="4D4D4F"/>
              </w:rPr>
            </w:pPr>
          </w:p>
        </w:tc>
      </w:tr>
      <w:tr w:rsidR="00EC24E1" w:rsidRPr="00866874" w14:paraId="1864C41E" w14:textId="77777777" w:rsidTr="00D4366F">
        <w:trPr>
          <w:trHeight w:val="250"/>
        </w:trPr>
        <w:tc>
          <w:tcPr>
            <w:tcW w:w="1101" w:type="dxa"/>
            <w:shd w:val="clear" w:color="auto" w:fill="auto"/>
          </w:tcPr>
          <w:p w14:paraId="621C2289" w14:textId="77777777" w:rsidR="00EC24E1" w:rsidRPr="00866874" w:rsidRDefault="00EC24E1" w:rsidP="00483CE2">
            <w:pPr>
              <w:rPr>
                <w:rFonts w:ascii="Arial" w:hAnsi="Arial" w:cs="Arial"/>
                <w:color w:val="4D4D4F"/>
              </w:rPr>
            </w:pPr>
            <w:r w:rsidRPr="00866874">
              <w:rPr>
                <w:rFonts w:ascii="Arial" w:hAnsi="Arial" w:cs="Arial"/>
                <w:color w:val="4D4D4F"/>
              </w:rPr>
              <w:t>Age 11</w:t>
            </w:r>
          </w:p>
        </w:tc>
        <w:tc>
          <w:tcPr>
            <w:tcW w:w="2383" w:type="dxa"/>
            <w:shd w:val="clear" w:color="auto" w:fill="auto"/>
          </w:tcPr>
          <w:p w14:paraId="6C65CC8A" w14:textId="77777777" w:rsidR="00EC24E1" w:rsidRPr="00866874" w:rsidRDefault="00EC24E1" w:rsidP="00483CE2">
            <w:pPr>
              <w:rPr>
                <w:rFonts w:ascii="Arial" w:hAnsi="Arial" w:cs="Arial"/>
                <w:color w:val="4D4D4F"/>
              </w:rPr>
            </w:pPr>
          </w:p>
        </w:tc>
      </w:tr>
      <w:tr w:rsidR="00EC24E1" w:rsidRPr="00866874" w14:paraId="495C5E9A" w14:textId="77777777" w:rsidTr="00D4366F">
        <w:trPr>
          <w:trHeight w:val="250"/>
        </w:trPr>
        <w:tc>
          <w:tcPr>
            <w:tcW w:w="1101" w:type="dxa"/>
            <w:shd w:val="clear" w:color="auto" w:fill="auto"/>
          </w:tcPr>
          <w:p w14:paraId="6CC481A5" w14:textId="77777777" w:rsidR="00EC24E1" w:rsidRPr="00866874" w:rsidRDefault="00EC24E1" w:rsidP="00483CE2">
            <w:pPr>
              <w:rPr>
                <w:rFonts w:ascii="Arial" w:hAnsi="Arial" w:cs="Arial"/>
                <w:color w:val="4D4D4F"/>
              </w:rPr>
            </w:pPr>
            <w:r w:rsidRPr="00866874">
              <w:rPr>
                <w:rFonts w:ascii="Arial" w:hAnsi="Arial" w:cs="Arial"/>
                <w:color w:val="4D4D4F"/>
              </w:rPr>
              <w:t>Age 12</w:t>
            </w:r>
          </w:p>
        </w:tc>
        <w:tc>
          <w:tcPr>
            <w:tcW w:w="2383" w:type="dxa"/>
            <w:shd w:val="clear" w:color="auto" w:fill="auto"/>
          </w:tcPr>
          <w:p w14:paraId="49AE9379" w14:textId="77777777" w:rsidR="00EC24E1" w:rsidRPr="00866874" w:rsidRDefault="00EC24E1" w:rsidP="00483CE2">
            <w:pPr>
              <w:rPr>
                <w:rFonts w:ascii="Arial" w:hAnsi="Arial" w:cs="Arial"/>
                <w:color w:val="4D4D4F"/>
              </w:rPr>
            </w:pPr>
          </w:p>
        </w:tc>
      </w:tr>
      <w:tr w:rsidR="00EC24E1" w:rsidRPr="00866874" w14:paraId="379CFE4E" w14:textId="77777777" w:rsidTr="00D4366F">
        <w:trPr>
          <w:trHeight w:val="250"/>
        </w:trPr>
        <w:tc>
          <w:tcPr>
            <w:tcW w:w="1101" w:type="dxa"/>
            <w:shd w:val="clear" w:color="auto" w:fill="auto"/>
          </w:tcPr>
          <w:p w14:paraId="77A60505" w14:textId="77777777" w:rsidR="00EC24E1" w:rsidRPr="00866874" w:rsidRDefault="00EC24E1" w:rsidP="00483CE2">
            <w:pPr>
              <w:rPr>
                <w:rFonts w:ascii="Arial" w:hAnsi="Arial" w:cs="Arial"/>
                <w:color w:val="4D4D4F"/>
              </w:rPr>
            </w:pPr>
            <w:r w:rsidRPr="00866874">
              <w:rPr>
                <w:rFonts w:ascii="Arial" w:hAnsi="Arial" w:cs="Arial"/>
                <w:color w:val="4D4D4F"/>
              </w:rPr>
              <w:t>Age 13</w:t>
            </w:r>
          </w:p>
        </w:tc>
        <w:tc>
          <w:tcPr>
            <w:tcW w:w="2383" w:type="dxa"/>
            <w:shd w:val="clear" w:color="auto" w:fill="auto"/>
          </w:tcPr>
          <w:p w14:paraId="371B912B" w14:textId="77777777" w:rsidR="00EC24E1" w:rsidRPr="00866874" w:rsidRDefault="00EC24E1" w:rsidP="00483CE2">
            <w:pPr>
              <w:rPr>
                <w:rFonts w:ascii="Arial" w:hAnsi="Arial" w:cs="Arial"/>
                <w:color w:val="4D4D4F"/>
              </w:rPr>
            </w:pPr>
          </w:p>
        </w:tc>
      </w:tr>
      <w:tr w:rsidR="00EC24E1" w:rsidRPr="00866874" w14:paraId="60DCB5B8" w14:textId="77777777" w:rsidTr="00D4366F">
        <w:trPr>
          <w:trHeight w:val="250"/>
        </w:trPr>
        <w:tc>
          <w:tcPr>
            <w:tcW w:w="1101" w:type="dxa"/>
            <w:shd w:val="clear" w:color="auto" w:fill="auto"/>
          </w:tcPr>
          <w:p w14:paraId="1CD4CE74" w14:textId="77777777" w:rsidR="00EC24E1" w:rsidRPr="00866874" w:rsidRDefault="00EC24E1" w:rsidP="00483CE2">
            <w:pPr>
              <w:rPr>
                <w:rFonts w:ascii="Arial" w:hAnsi="Arial" w:cs="Arial"/>
                <w:color w:val="4D4D4F"/>
              </w:rPr>
            </w:pPr>
            <w:r w:rsidRPr="00866874">
              <w:rPr>
                <w:rFonts w:ascii="Arial" w:hAnsi="Arial" w:cs="Arial"/>
                <w:color w:val="4D4D4F"/>
              </w:rPr>
              <w:t>Age 14</w:t>
            </w:r>
          </w:p>
        </w:tc>
        <w:tc>
          <w:tcPr>
            <w:tcW w:w="2383" w:type="dxa"/>
            <w:shd w:val="clear" w:color="auto" w:fill="auto"/>
          </w:tcPr>
          <w:p w14:paraId="2B0102FF" w14:textId="77777777" w:rsidR="00EC24E1" w:rsidRPr="00866874" w:rsidRDefault="00EC24E1" w:rsidP="00483CE2">
            <w:pPr>
              <w:rPr>
                <w:rFonts w:ascii="Arial" w:hAnsi="Arial" w:cs="Arial"/>
                <w:color w:val="4D4D4F"/>
              </w:rPr>
            </w:pPr>
          </w:p>
        </w:tc>
      </w:tr>
    </w:tbl>
    <w:p w14:paraId="0E343FD2" w14:textId="77777777" w:rsidR="00F21F49" w:rsidRPr="00866874" w:rsidRDefault="00F21F49" w:rsidP="00EC24E1">
      <w:pPr>
        <w:pStyle w:val="LONHeadingThree"/>
        <w:rPr>
          <w:b/>
          <w:i/>
          <w:color w:val="4D4D4F"/>
        </w:rPr>
      </w:pPr>
    </w:p>
    <w:p w14:paraId="058104F4" w14:textId="31A4577B" w:rsidR="00606DD1" w:rsidRPr="00866874" w:rsidRDefault="00606DD1" w:rsidP="00606DD1">
      <w:pPr>
        <w:pStyle w:val="LONHeadingTwo"/>
        <w:rPr>
          <w:b/>
          <w:color w:val="4D4D4F"/>
        </w:rPr>
      </w:pPr>
      <w:r>
        <w:rPr>
          <w:rFonts w:cs="Arial"/>
          <w:b/>
          <w:i w:val="0"/>
          <w:color w:val="F05372"/>
        </w:rPr>
        <w:t>C</w:t>
      </w:r>
      <w:r w:rsidRPr="00606DD1">
        <w:rPr>
          <w:rFonts w:cs="Arial"/>
          <w:b/>
          <w:i w:val="0"/>
          <w:color w:val="F05372"/>
        </w:rPr>
        <w:t>ore</w:t>
      </w:r>
      <w:r w:rsidR="00BE5584">
        <w:rPr>
          <w:rFonts w:cs="Arial"/>
          <w:b/>
          <w:i w:val="0"/>
          <w:color w:val="F05372"/>
        </w:rPr>
        <w:t>:</w:t>
      </w:r>
      <w:r>
        <w:rPr>
          <w:rFonts w:cs="Arial"/>
          <w:b/>
          <w:i w:val="0"/>
          <w:color w:val="F05372"/>
        </w:rPr>
        <w:t xml:space="preserve"> </w:t>
      </w:r>
      <w:r w:rsidRPr="00866874">
        <w:rPr>
          <w:rFonts w:cs="Arial"/>
          <w:b/>
          <w:i w:val="0"/>
          <w:color w:val="4D4D4F"/>
        </w:rPr>
        <w:t xml:space="preserve">Number of children with special educational needs and </w:t>
      </w:r>
      <w:r w:rsidR="001F40AD" w:rsidRPr="00866874">
        <w:rPr>
          <w:rFonts w:cs="Arial"/>
          <w:b/>
          <w:i w:val="0"/>
          <w:color w:val="4D4D4F"/>
        </w:rPr>
        <w:t>disabilities</w:t>
      </w:r>
      <w:r w:rsidRPr="00866874">
        <w:rPr>
          <w:rFonts w:cs="Arial"/>
          <w:b/>
          <w:color w:val="4D4D4F"/>
        </w:rPr>
        <w:t xml:space="preserve"> </w:t>
      </w:r>
    </w:p>
    <w:p w14:paraId="41A7B7D1" w14:textId="77777777" w:rsidR="00606DD1" w:rsidRPr="00866874" w:rsidRDefault="00EC24E1" w:rsidP="00EC24E1">
      <w:pPr>
        <w:rPr>
          <w:rFonts w:ascii="Arial" w:hAnsi="Arial" w:cs="Arial"/>
          <w:color w:val="4D4D4F"/>
        </w:rPr>
      </w:pPr>
      <w:r w:rsidRPr="00866874">
        <w:rPr>
          <w:rFonts w:ascii="Arial" w:hAnsi="Arial" w:cs="Arial"/>
          <w:color w:val="4D4D4F"/>
        </w:rPr>
        <w:t>Children with special education needs and disabilities (SEND) are entitled to support with childcare up to the age of 18 (age 14 for children who do not have a special need or disability). The number of children with an Education, Health and Care (EHC) plan in our local authority is:</w:t>
      </w:r>
    </w:p>
    <w:p w14:paraId="5A43A916" w14:textId="77777777" w:rsidR="00606DD1" w:rsidRPr="00866874" w:rsidRDefault="00606DD1" w:rsidP="00EC24E1">
      <w:pPr>
        <w:rPr>
          <w:rFonts w:ascii="Arial" w:hAnsi="Arial" w:cs="Arial"/>
          <w:color w:val="4D4D4F"/>
        </w:rPr>
      </w:pPr>
    </w:p>
    <w:tbl>
      <w:tblPr>
        <w:tblpPr w:leftFromText="180" w:rightFromText="180" w:vertAnchor="text" w:tblpY="181"/>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4644"/>
        <w:gridCol w:w="2835"/>
      </w:tblGrid>
      <w:tr w:rsidR="00866874" w:rsidRPr="00866874" w14:paraId="7D9253B6" w14:textId="77777777" w:rsidTr="00606DD1">
        <w:tc>
          <w:tcPr>
            <w:tcW w:w="4644" w:type="dxa"/>
            <w:shd w:val="clear" w:color="auto" w:fill="DFC2C3"/>
          </w:tcPr>
          <w:p w14:paraId="70BA9ADD" w14:textId="77777777" w:rsidR="00F21F49" w:rsidRPr="00866874" w:rsidRDefault="00F21F49" w:rsidP="00D4366F">
            <w:pPr>
              <w:rPr>
                <w:rFonts w:ascii="Arial" w:hAnsi="Arial" w:cs="Arial"/>
                <w:color w:val="4D4D4F"/>
              </w:rPr>
            </w:pPr>
            <w:r w:rsidRPr="00866874">
              <w:rPr>
                <w:rFonts w:ascii="Arial" w:hAnsi="Arial" w:cs="Arial"/>
                <w:color w:val="4D4D4F"/>
              </w:rPr>
              <w:t>Age</w:t>
            </w:r>
          </w:p>
        </w:tc>
        <w:tc>
          <w:tcPr>
            <w:tcW w:w="2835" w:type="dxa"/>
            <w:shd w:val="clear" w:color="auto" w:fill="DFC2C3"/>
          </w:tcPr>
          <w:p w14:paraId="41D40360" w14:textId="77777777" w:rsidR="00F21F49" w:rsidRPr="00866874" w:rsidRDefault="00F21F49" w:rsidP="00D4366F">
            <w:pPr>
              <w:rPr>
                <w:rFonts w:ascii="Arial" w:hAnsi="Arial" w:cs="Arial"/>
                <w:color w:val="4D4D4F"/>
              </w:rPr>
            </w:pPr>
            <w:r w:rsidRPr="00866874">
              <w:rPr>
                <w:rFonts w:ascii="Arial" w:hAnsi="Arial" w:cs="Arial"/>
                <w:color w:val="4D4D4F"/>
              </w:rPr>
              <w:t>Number of children</w:t>
            </w:r>
          </w:p>
        </w:tc>
      </w:tr>
      <w:tr w:rsidR="00866874" w:rsidRPr="00866874" w14:paraId="2F4A95FE" w14:textId="77777777" w:rsidTr="00606DD1">
        <w:tc>
          <w:tcPr>
            <w:tcW w:w="4644" w:type="dxa"/>
            <w:shd w:val="clear" w:color="auto" w:fill="auto"/>
          </w:tcPr>
          <w:p w14:paraId="71A26526" w14:textId="77777777" w:rsidR="00F21F49" w:rsidRPr="00866874" w:rsidRDefault="00F21F49" w:rsidP="00D4366F">
            <w:pPr>
              <w:rPr>
                <w:rFonts w:ascii="Arial" w:hAnsi="Arial" w:cs="Arial"/>
                <w:color w:val="4D4D4F"/>
              </w:rPr>
            </w:pPr>
            <w:r w:rsidRPr="00866874">
              <w:rPr>
                <w:rFonts w:ascii="Arial" w:hAnsi="Arial" w:cs="Arial"/>
                <w:color w:val="4D4D4F"/>
              </w:rPr>
              <w:t>Birth to school age</w:t>
            </w:r>
          </w:p>
        </w:tc>
        <w:tc>
          <w:tcPr>
            <w:tcW w:w="2835" w:type="dxa"/>
            <w:shd w:val="clear" w:color="auto" w:fill="auto"/>
          </w:tcPr>
          <w:p w14:paraId="7E0F62B4" w14:textId="77777777" w:rsidR="00F21F49" w:rsidRPr="00866874" w:rsidRDefault="00F21F49" w:rsidP="00D4366F">
            <w:pPr>
              <w:rPr>
                <w:rFonts w:ascii="Arial" w:hAnsi="Arial" w:cs="Arial"/>
                <w:color w:val="4D4D4F"/>
              </w:rPr>
            </w:pPr>
          </w:p>
        </w:tc>
      </w:tr>
      <w:tr w:rsidR="00866874" w:rsidRPr="00866874" w14:paraId="24094DF3" w14:textId="77777777" w:rsidTr="00606DD1">
        <w:tc>
          <w:tcPr>
            <w:tcW w:w="4644" w:type="dxa"/>
            <w:shd w:val="clear" w:color="auto" w:fill="auto"/>
          </w:tcPr>
          <w:p w14:paraId="5B68FBD3" w14:textId="77777777" w:rsidR="00F21F49" w:rsidRPr="00866874" w:rsidRDefault="00F21F49" w:rsidP="00D4366F">
            <w:pPr>
              <w:rPr>
                <w:rFonts w:ascii="Arial" w:hAnsi="Arial" w:cs="Arial"/>
                <w:color w:val="4D4D4F"/>
              </w:rPr>
            </w:pPr>
            <w:r w:rsidRPr="00866874">
              <w:rPr>
                <w:rFonts w:ascii="Arial" w:hAnsi="Arial" w:cs="Arial"/>
                <w:color w:val="4D4D4F"/>
              </w:rPr>
              <w:t>Primary school (reception to year six)</w:t>
            </w:r>
          </w:p>
        </w:tc>
        <w:tc>
          <w:tcPr>
            <w:tcW w:w="2835" w:type="dxa"/>
            <w:shd w:val="clear" w:color="auto" w:fill="auto"/>
          </w:tcPr>
          <w:p w14:paraId="6591C396" w14:textId="77777777" w:rsidR="00F21F49" w:rsidRPr="00866874" w:rsidRDefault="00F21F49" w:rsidP="00D4366F">
            <w:pPr>
              <w:rPr>
                <w:rFonts w:ascii="Arial" w:hAnsi="Arial" w:cs="Arial"/>
                <w:color w:val="4D4D4F"/>
              </w:rPr>
            </w:pPr>
          </w:p>
        </w:tc>
      </w:tr>
      <w:tr w:rsidR="00866874" w:rsidRPr="00866874" w14:paraId="5AFD39F0" w14:textId="77777777" w:rsidTr="00606DD1">
        <w:tc>
          <w:tcPr>
            <w:tcW w:w="4644" w:type="dxa"/>
            <w:shd w:val="clear" w:color="auto" w:fill="auto"/>
          </w:tcPr>
          <w:p w14:paraId="140031CE" w14:textId="77777777" w:rsidR="00F21F49" w:rsidRPr="00866874" w:rsidRDefault="00F21F49" w:rsidP="00D4366F">
            <w:pPr>
              <w:rPr>
                <w:rFonts w:ascii="Arial" w:hAnsi="Arial" w:cs="Arial"/>
                <w:color w:val="4D4D4F"/>
              </w:rPr>
            </w:pPr>
            <w:r w:rsidRPr="00866874">
              <w:rPr>
                <w:rFonts w:ascii="Arial" w:hAnsi="Arial" w:cs="Arial"/>
                <w:color w:val="4D4D4F"/>
              </w:rPr>
              <w:t>Secondary school (year seven to thirteen)</w:t>
            </w:r>
          </w:p>
        </w:tc>
        <w:tc>
          <w:tcPr>
            <w:tcW w:w="2835" w:type="dxa"/>
            <w:shd w:val="clear" w:color="auto" w:fill="auto"/>
          </w:tcPr>
          <w:p w14:paraId="66836D19" w14:textId="77777777" w:rsidR="00F21F49" w:rsidRPr="00866874" w:rsidRDefault="00F21F49" w:rsidP="00D4366F">
            <w:pPr>
              <w:rPr>
                <w:rFonts w:ascii="Arial" w:hAnsi="Arial" w:cs="Arial"/>
                <w:color w:val="4D4D4F"/>
              </w:rPr>
            </w:pPr>
          </w:p>
        </w:tc>
      </w:tr>
    </w:tbl>
    <w:p w14:paraId="3FA48E92" w14:textId="77777777" w:rsidR="00EC24E1" w:rsidRPr="00866874" w:rsidRDefault="00EC24E1" w:rsidP="00EC24E1">
      <w:pPr>
        <w:rPr>
          <w:rFonts w:ascii="Arial" w:hAnsi="Arial" w:cs="Arial"/>
          <w:color w:val="4D4D4F"/>
        </w:rPr>
      </w:pPr>
    </w:p>
    <w:p w14:paraId="26FE3D79" w14:textId="77777777" w:rsidR="00F21F49" w:rsidRPr="00866874" w:rsidRDefault="00F21F49" w:rsidP="00F21F49">
      <w:pPr>
        <w:rPr>
          <w:rFonts w:ascii="Arial" w:hAnsi="Arial" w:cs="Arial"/>
          <w:color w:val="4D4D4F"/>
        </w:rPr>
      </w:pPr>
    </w:p>
    <w:p w14:paraId="02891AE9" w14:textId="77777777" w:rsidR="00666DCE" w:rsidRDefault="00666DCE" w:rsidP="00F21F49">
      <w:pPr>
        <w:rPr>
          <w:rFonts w:ascii="Arial" w:hAnsi="Arial" w:cs="Arial"/>
          <w:color w:val="4D4D4F"/>
        </w:rPr>
      </w:pPr>
    </w:p>
    <w:p w14:paraId="60DA08DA" w14:textId="77777777" w:rsidR="00666DCE" w:rsidRDefault="00666DCE" w:rsidP="00F21F49">
      <w:pPr>
        <w:rPr>
          <w:rFonts w:ascii="Arial" w:hAnsi="Arial" w:cs="Arial"/>
          <w:color w:val="4D4D4F"/>
        </w:rPr>
      </w:pPr>
    </w:p>
    <w:p w14:paraId="2792737B" w14:textId="77777777" w:rsidR="00666DCE" w:rsidRDefault="00666DCE" w:rsidP="00F21F49">
      <w:pPr>
        <w:rPr>
          <w:rFonts w:ascii="Arial" w:hAnsi="Arial" w:cs="Arial"/>
          <w:color w:val="4D4D4F"/>
        </w:rPr>
      </w:pPr>
    </w:p>
    <w:p w14:paraId="38650FD3" w14:textId="77777777" w:rsidR="00666DCE" w:rsidRDefault="00666DCE" w:rsidP="00F21F49">
      <w:pPr>
        <w:rPr>
          <w:rFonts w:ascii="Arial" w:hAnsi="Arial" w:cs="Arial"/>
          <w:color w:val="4D4D4F"/>
        </w:rPr>
      </w:pPr>
    </w:p>
    <w:p w14:paraId="181CD8D6" w14:textId="77777777" w:rsidR="00666DCE" w:rsidRDefault="00666DCE" w:rsidP="00F21F49">
      <w:pPr>
        <w:rPr>
          <w:rFonts w:ascii="Arial" w:hAnsi="Arial" w:cs="Arial"/>
          <w:color w:val="4D4D4F"/>
        </w:rPr>
      </w:pPr>
    </w:p>
    <w:p w14:paraId="25B752A6" w14:textId="77777777" w:rsidR="00EC24E1" w:rsidRPr="00866874" w:rsidRDefault="00EC24E1" w:rsidP="00F21F49">
      <w:pPr>
        <w:rPr>
          <w:rFonts w:ascii="Arial" w:hAnsi="Arial" w:cs="Arial"/>
          <w:color w:val="4D4D4F"/>
        </w:rPr>
      </w:pPr>
      <w:r w:rsidRPr="00866874">
        <w:rPr>
          <w:rFonts w:ascii="Arial" w:hAnsi="Arial" w:cs="Arial"/>
          <w:color w:val="4D4D4F"/>
        </w:rPr>
        <w:lastRenderedPageBreak/>
        <w:t>Children’s needs change over time and are identified at different ages. Among the youngest children, SEND may only be identified when they start in childcare or school, and it can take some time from problems being identified to an EHC plan being issued. It is therefore possible that the number of children with SEND aged 0-4 is an underestimate. Some children have SEN but do not have an EHC plan.</w:t>
      </w:r>
    </w:p>
    <w:p w14:paraId="04EA7A08" w14:textId="77777777" w:rsidR="004677AD" w:rsidRDefault="004677AD">
      <w:pPr>
        <w:pStyle w:val="LONHeadingTwo"/>
        <w:ind w:left="18"/>
      </w:pPr>
    </w:p>
    <w:p w14:paraId="32584293" w14:textId="77777777" w:rsidR="00606DD1" w:rsidRPr="00606DD1" w:rsidRDefault="00606DD1" w:rsidP="00606DD1">
      <w:pPr>
        <w:pStyle w:val="LONBodyText"/>
        <w:rPr>
          <w:b/>
          <w:color w:val="4D4D4F"/>
        </w:rPr>
      </w:pPr>
      <w:r w:rsidRPr="00606DD1">
        <w:rPr>
          <w:b/>
          <w:color w:val="00AEEF"/>
        </w:rPr>
        <w:t>Optional</w:t>
      </w:r>
      <w:r w:rsidR="007673FB">
        <w:rPr>
          <w:b/>
          <w:color w:val="00AEEF"/>
        </w:rPr>
        <w:t>:</w:t>
      </w:r>
      <w:r w:rsidRPr="00606DD1">
        <w:rPr>
          <w:b/>
        </w:rPr>
        <w:t xml:space="preserve"> </w:t>
      </w:r>
      <w:r w:rsidRPr="00606DD1">
        <w:rPr>
          <w:b/>
          <w:color w:val="4D4D4F"/>
        </w:rPr>
        <w:t xml:space="preserve">Characteristics of children in our area </w:t>
      </w:r>
    </w:p>
    <w:p w14:paraId="7EFEC7AE" w14:textId="77777777" w:rsidR="00666DCE" w:rsidRDefault="007673FB" w:rsidP="00666DCE">
      <w:pPr>
        <w:pStyle w:val="Style2"/>
        <w:numPr>
          <w:ilvl w:val="0"/>
          <w:numId w:val="0"/>
        </w:numPr>
        <w:ind w:left="357" w:hanging="357"/>
        <w:rPr>
          <w:color w:val="4D4D4F"/>
        </w:rPr>
      </w:pPr>
      <w:r>
        <w:rPr>
          <w:color w:val="008D48"/>
        </w:rPr>
        <w:t>Recommended:</w:t>
      </w:r>
      <w:r w:rsidR="00C85764" w:rsidRPr="00606DD1">
        <w:rPr>
          <w:color w:val="4D4D4F"/>
        </w:rPr>
        <w:t xml:space="preserve"> </w:t>
      </w:r>
      <w:r w:rsidR="001E3602" w:rsidRPr="00606DD1">
        <w:rPr>
          <w:color w:val="4D4D4F"/>
        </w:rPr>
        <w:t>Changes to population of children in our area</w:t>
      </w:r>
    </w:p>
    <w:p w14:paraId="0F3F6CF4" w14:textId="77777777" w:rsidR="00666DCE" w:rsidRDefault="00666DCE" w:rsidP="00666DCE">
      <w:pPr>
        <w:pStyle w:val="Style2"/>
        <w:numPr>
          <w:ilvl w:val="0"/>
          <w:numId w:val="0"/>
        </w:numPr>
        <w:ind w:left="357" w:hanging="357"/>
      </w:pPr>
    </w:p>
    <w:p w14:paraId="0F43812B" w14:textId="77777777" w:rsidR="00666DCE" w:rsidRDefault="00666DCE">
      <w:pPr>
        <w:rPr>
          <w:rFonts w:ascii="Arial" w:hAnsi="Arial"/>
          <w:b/>
          <w:color w:val="811644"/>
        </w:rPr>
      </w:pPr>
      <w:r>
        <w:br w:type="page"/>
      </w:r>
    </w:p>
    <w:p w14:paraId="2BBF0EC3" w14:textId="77777777" w:rsidR="00666DCE" w:rsidRPr="003C1A09" w:rsidRDefault="00666DCE" w:rsidP="003C1A09">
      <w:pPr>
        <w:pStyle w:val="Heading1"/>
      </w:pPr>
      <w:r w:rsidRPr="003C1A09">
        <w:lastRenderedPageBreak/>
        <w:t xml:space="preserve"> </w:t>
      </w:r>
      <w:bookmarkStart w:id="5" w:name="_Toc497490661"/>
      <w:r w:rsidR="003C1A09">
        <w:t xml:space="preserve">3  </w:t>
      </w:r>
      <w:r w:rsidRPr="003C1A09">
        <w:t>Supply of childcare</w:t>
      </w:r>
      <w:bookmarkEnd w:id="5"/>
    </w:p>
    <w:p w14:paraId="5BA614E5" w14:textId="77777777" w:rsidR="001410AD" w:rsidRPr="001410AD" w:rsidRDefault="001410AD" w:rsidP="001410AD">
      <w:pPr>
        <w:pStyle w:val="LONChapterheading"/>
        <w:numPr>
          <w:ilvl w:val="0"/>
          <w:numId w:val="0"/>
        </w:numPr>
        <w:spacing w:line="240" w:lineRule="exact"/>
        <w:rPr>
          <w:color w:val="4D4D4F"/>
          <w:sz w:val="24"/>
        </w:rPr>
      </w:pPr>
    </w:p>
    <w:p w14:paraId="0D7C8F07" w14:textId="77777777" w:rsidR="00DD5C84" w:rsidRPr="00866874" w:rsidRDefault="00606DD1" w:rsidP="00DD5C84">
      <w:pPr>
        <w:pStyle w:val="LONHeadingOne"/>
        <w:rPr>
          <w:color w:val="4D4D4F"/>
          <w:sz w:val="24"/>
        </w:rPr>
      </w:pPr>
      <w:r w:rsidRPr="00606DD1">
        <w:rPr>
          <w:color w:val="F05372"/>
          <w:sz w:val="24"/>
        </w:rPr>
        <w:t>Core</w:t>
      </w:r>
      <w:r w:rsidR="007673FB">
        <w:rPr>
          <w:color w:val="F05372"/>
          <w:sz w:val="24"/>
        </w:rPr>
        <w:t>:</w:t>
      </w:r>
      <w:r w:rsidR="00C85764" w:rsidRPr="00606DD1">
        <w:rPr>
          <w:color w:val="F05372"/>
          <w:sz w:val="24"/>
        </w:rPr>
        <w:t xml:space="preserve"> </w:t>
      </w:r>
      <w:r w:rsidR="00DD5C84" w:rsidRPr="00866874">
        <w:rPr>
          <w:color w:val="4D4D4F"/>
          <w:sz w:val="24"/>
        </w:rPr>
        <w:t>Number of early years providers and places</w:t>
      </w:r>
    </w:p>
    <w:p w14:paraId="7E87C05A" w14:textId="77777777" w:rsidR="00EC24E1" w:rsidRPr="00866874" w:rsidRDefault="00EC24E1" w:rsidP="00EC24E1">
      <w:pPr>
        <w:rPr>
          <w:rFonts w:ascii="Arial" w:hAnsi="Arial" w:cs="Arial"/>
          <w:color w:val="4D4D4F"/>
        </w:rPr>
      </w:pPr>
      <w:r w:rsidRPr="00866874">
        <w:rPr>
          <w:rFonts w:ascii="Arial" w:hAnsi="Arial" w:cs="Arial"/>
          <w:color w:val="4D4D4F"/>
        </w:rPr>
        <w:t xml:space="preserve">In total, there are </w:t>
      </w:r>
      <w:r w:rsidR="002B07F0" w:rsidRPr="00866874">
        <w:rPr>
          <w:rFonts w:ascii="Arial" w:hAnsi="Arial" w:cs="Arial"/>
          <w:color w:val="4D4D4F"/>
        </w:rPr>
        <w:t>[</w:t>
      </w:r>
      <w:r w:rsidRPr="00866874">
        <w:rPr>
          <w:rFonts w:ascii="Arial" w:hAnsi="Arial" w:cs="Arial"/>
          <w:color w:val="4D4D4F"/>
        </w:rPr>
        <w:t xml:space="preserve"> ] childcare providers in our local authority, offering a maximum of [  ] early years childcare places:</w:t>
      </w:r>
    </w:p>
    <w:p w14:paraId="38EB4178" w14:textId="77777777" w:rsidR="00EC24E1" w:rsidRPr="00866874" w:rsidRDefault="00EC24E1" w:rsidP="00EC24E1">
      <w:pPr>
        <w:rPr>
          <w:rFonts w:ascii="Arial" w:hAnsi="Arial" w:cs="Arial"/>
          <w:color w:val="4D4D4F"/>
        </w:rPr>
      </w:pPr>
    </w:p>
    <w:tbl>
      <w:tblPr>
        <w:tblW w:w="9342"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4361"/>
        <w:gridCol w:w="2126"/>
        <w:gridCol w:w="2855"/>
      </w:tblGrid>
      <w:tr w:rsidR="00EC24E1" w:rsidRPr="00866874" w14:paraId="71F4E1FA" w14:textId="77777777" w:rsidTr="00D4366F">
        <w:trPr>
          <w:trHeight w:val="180"/>
        </w:trPr>
        <w:tc>
          <w:tcPr>
            <w:tcW w:w="4361" w:type="dxa"/>
            <w:shd w:val="clear" w:color="auto" w:fill="DFC2C3"/>
          </w:tcPr>
          <w:p w14:paraId="343B6D57" w14:textId="77777777" w:rsidR="00EC24E1" w:rsidRPr="00866874" w:rsidRDefault="00EC24E1" w:rsidP="00D4366F">
            <w:pPr>
              <w:spacing w:line="276" w:lineRule="auto"/>
              <w:rPr>
                <w:rFonts w:ascii="Arial" w:hAnsi="Arial" w:cs="Arial"/>
                <w:i/>
                <w:color w:val="4D4D4F"/>
              </w:rPr>
            </w:pPr>
            <w:r w:rsidRPr="00866874">
              <w:rPr>
                <w:rFonts w:ascii="Arial" w:hAnsi="Arial" w:cs="Arial"/>
                <w:i/>
                <w:color w:val="4D4D4F"/>
              </w:rPr>
              <w:t>Type of provision</w:t>
            </w:r>
          </w:p>
        </w:tc>
        <w:tc>
          <w:tcPr>
            <w:tcW w:w="2126" w:type="dxa"/>
            <w:shd w:val="clear" w:color="auto" w:fill="DFC2C3"/>
          </w:tcPr>
          <w:p w14:paraId="66DE66CA" w14:textId="77777777" w:rsidR="00EC24E1" w:rsidRPr="00866874" w:rsidRDefault="00EC24E1" w:rsidP="00D4366F">
            <w:pPr>
              <w:spacing w:line="276" w:lineRule="auto"/>
              <w:rPr>
                <w:rFonts w:ascii="Arial" w:hAnsi="Arial" w:cs="Arial"/>
                <w:i/>
                <w:color w:val="4D4D4F"/>
              </w:rPr>
            </w:pPr>
            <w:r w:rsidRPr="00866874">
              <w:rPr>
                <w:rFonts w:ascii="Arial" w:hAnsi="Arial" w:cs="Arial"/>
                <w:i/>
                <w:color w:val="4D4D4F"/>
              </w:rPr>
              <w:t xml:space="preserve">Number of </w:t>
            </w:r>
            <w:r w:rsidR="007673FB">
              <w:rPr>
                <w:rFonts w:ascii="Arial" w:hAnsi="Arial" w:cs="Arial"/>
                <w:i/>
                <w:color w:val="4D4D4F"/>
              </w:rPr>
              <w:t>providers</w:t>
            </w:r>
          </w:p>
        </w:tc>
        <w:tc>
          <w:tcPr>
            <w:tcW w:w="2855" w:type="dxa"/>
            <w:shd w:val="clear" w:color="auto" w:fill="DFC2C3"/>
          </w:tcPr>
          <w:p w14:paraId="7D1A3875" w14:textId="77777777" w:rsidR="00EC24E1" w:rsidRPr="00866874" w:rsidRDefault="00EC24E1" w:rsidP="00D4366F">
            <w:pPr>
              <w:spacing w:line="276" w:lineRule="auto"/>
              <w:rPr>
                <w:rFonts w:ascii="Arial" w:hAnsi="Arial" w:cs="Arial"/>
                <w:i/>
                <w:color w:val="4D4D4F"/>
              </w:rPr>
            </w:pPr>
            <w:r w:rsidRPr="00866874">
              <w:rPr>
                <w:rFonts w:ascii="Arial" w:hAnsi="Arial" w:cs="Arial"/>
                <w:i/>
                <w:color w:val="4D4D4F"/>
              </w:rPr>
              <w:t>Number of registered places</w:t>
            </w:r>
          </w:p>
        </w:tc>
      </w:tr>
      <w:tr w:rsidR="00EC24E1" w:rsidRPr="00866874" w14:paraId="77BD4CA1" w14:textId="77777777" w:rsidTr="00D4366F">
        <w:trPr>
          <w:trHeight w:val="180"/>
        </w:trPr>
        <w:tc>
          <w:tcPr>
            <w:tcW w:w="4361" w:type="dxa"/>
            <w:shd w:val="clear" w:color="auto" w:fill="auto"/>
          </w:tcPr>
          <w:p w14:paraId="5A8E2F3A"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Childminders*</w:t>
            </w:r>
          </w:p>
        </w:tc>
        <w:tc>
          <w:tcPr>
            <w:tcW w:w="2126" w:type="dxa"/>
            <w:shd w:val="clear" w:color="auto" w:fill="auto"/>
          </w:tcPr>
          <w:p w14:paraId="1BB6A435"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48C63A74" w14:textId="77777777" w:rsidR="00EC24E1" w:rsidRPr="00866874" w:rsidRDefault="00EC24E1" w:rsidP="00D4366F">
            <w:pPr>
              <w:spacing w:line="276" w:lineRule="auto"/>
              <w:rPr>
                <w:rFonts w:ascii="Arial" w:hAnsi="Arial" w:cs="Arial"/>
                <w:color w:val="4D4D4F"/>
              </w:rPr>
            </w:pPr>
          </w:p>
        </w:tc>
      </w:tr>
      <w:tr w:rsidR="00EC24E1" w:rsidRPr="00866874" w14:paraId="59D1D11F" w14:textId="77777777" w:rsidTr="00D4366F">
        <w:trPr>
          <w:trHeight w:val="180"/>
        </w:trPr>
        <w:tc>
          <w:tcPr>
            <w:tcW w:w="4361" w:type="dxa"/>
            <w:shd w:val="clear" w:color="auto" w:fill="auto"/>
          </w:tcPr>
          <w:p w14:paraId="3431AA2F"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Nursery classes in schools</w:t>
            </w:r>
          </w:p>
        </w:tc>
        <w:tc>
          <w:tcPr>
            <w:tcW w:w="2126" w:type="dxa"/>
            <w:shd w:val="clear" w:color="auto" w:fill="auto"/>
          </w:tcPr>
          <w:p w14:paraId="705AA3EA"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604F35DA" w14:textId="77777777" w:rsidR="00EC24E1" w:rsidRPr="00866874" w:rsidRDefault="00EC24E1" w:rsidP="00D4366F">
            <w:pPr>
              <w:spacing w:line="276" w:lineRule="auto"/>
              <w:rPr>
                <w:rFonts w:ascii="Arial" w:hAnsi="Arial" w:cs="Arial"/>
                <w:color w:val="4D4D4F"/>
              </w:rPr>
            </w:pPr>
          </w:p>
        </w:tc>
      </w:tr>
      <w:tr w:rsidR="00EC24E1" w:rsidRPr="00866874" w14:paraId="4DE11DA8" w14:textId="77777777" w:rsidTr="00D4366F">
        <w:trPr>
          <w:trHeight w:val="180"/>
        </w:trPr>
        <w:tc>
          <w:tcPr>
            <w:tcW w:w="4361" w:type="dxa"/>
            <w:shd w:val="clear" w:color="auto" w:fill="auto"/>
          </w:tcPr>
          <w:p w14:paraId="615085CD"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Maintained nursery schools</w:t>
            </w:r>
          </w:p>
        </w:tc>
        <w:tc>
          <w:tcPr>
            <w:tcW w:w="2126" w:type="dxa"/>
            <w:shd w:val="clear" w:color="auto" w:fill="auto"/>
          </w:tcPr>
          <w:p w14:paraId="6929E6C2"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07867FCA" w14:textId="77777777" w:rsidR="00EC24E1" w:rsidRPr="00866874" w:rsidRDefault="00EC24E1" w:rsidP="00D4366F">
            <w:pPr>
              <w:spacing w:line="276" w:lineRule="auto"/>
              <w:rPr>
                <w:rFonts w:ascii="Arial" w:hAnsi="Arial" w:cs="Arial"/>
                <w:color w:val="4D4D4F"/>
              </w:rPr>
            </w:pPr>
          </w:p>
        </w:tc>
      </w:tr>
      <w:tr w:rsidR="00EC24E1" w:rsidRPr="00866874" w14:paraId="6FE5C229" w14:textId="77777777" w:rsidTr="00D4366F">
        <w:trPr>
          <w:trHeight w:val="180"/>
        </w:trPr>
        <w:tc>
          <w:tcPr>
            <w:tcW w:w="4361" w:type="dxa"/>
            <w:shd w:val="clear" w:color="auto" w:fill="auto"/>
          </w:tcPr>
          <w:p w14:paraId="503B957D"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Private, voluntary and independent nurseries</w:t>
            </w:r>
          </w:p>
        </w:tc>
        <w:tc>
          <w:tcPr>
            <w:tcW w:w="2126" w:type="dxa"/>
            <w:shd w:val="clear" w:color="auto" w:fill="auto"/>
          </w:tcPr>
          <w:p w14:paraId="18E2C5FD"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4ED22BC3" w14:textId="77777777" w:rsidR="00EC24E1" w:rsidRPr="00866874" w:rsidRDefault="00EC24E1" w:rsidP="00D4366F">
            <w:pPr>
              <w:spacing w:line="276" w:lineRule="auto"/>
              <w:rPr>
                <w:rFonts w:ascii="Arial" w:hAnsi="Arial" w:cs="Arial"/>
                <w:color w:val="4D4D4F"/>
              </w:rPr>
            </w:pPr>
          </w:p>
        </w:tc>
      </w:tr>
    </w:tbl>
    <w:p w14:paraId="5C56956E" w14:textId="77777777" w:rsidR="00606DD1" w:rsidRPr="00866874" w:rsidRDefault="00606DD1" w:rsidP="00EC24E1">
      <w:pPr>
        <w:rPr>
          <w:rFonts w:ascii="Arial" w:hAnsi="Arial" w:cs="Arial"/>
          <w:i/>
          <w:color w:val="4D4D4F"/>
        </w:rPr>
      </w:pPr>
    </w:p>
    <w:p w14:paraId="00AF8497" w14:textId="77777777" w:rsidR="00EC24E1" w:rsidRPr="00866874" w:rsidRDefault="00EC24E1" w:rsidP="00EC24E1">
      <w:pPr>
        <w:rPr>
          <w:rFonts w:ascii="Arial" w:hAnsi="Arial" w:cs="Arial"/>
          <w:i/>
          <w:color w:val="4D4D4F"/>
        </w:rPr>
      </w:pPr>
      <w:r w:rsidRPr="00866874">
        <w:rPr>
          <w:rFonts w:ascii="Arial" w:hAnsi="Arial" w:cs="Arial"/>
          <w:i/>
          <w:color w:val="4D4D4F"/>
        </w:rPr>
        <w:t>The data in this table was correct on:</w:t>
      </w:r>
    </w:p>
    <w:p w14:paraId="687E5059" w14:textId="77777777" w:rsidR="00EC24E1" w:rsidRPr="00866874" w:rsidRDefault="00EC24E1" w:rsidP="00EC24E1">
      <w:pPr>
        <w:rPr>
          <w:rFonts w:ascii="Arial" w:hAnsi="Arial" w:cs="Arial"/>
          <w:color w:val="4D4D4F"/>
        </w:rPr>
      </w:pPr>
      <w:r w:rsidRPr="00866874">
        <w:rPr>
          <w:rFonts w:ascii="Arial" w:hAnsi="Arial" w:cs="Arial"/>
          <w:color w:val="4D4D4F"/>
        </w:rPr>
        <w:t>* Some childminder places may also be available for older children.</w:t>
      </w:r>
    </w:p>
    <w:p w14:paraId="50DD48B7" w14:textId="77777777" w:rsidR="00EC24E1" w:rsidRPr="00866874" w:rsidRDefault="00EC24E1" w:rsidP="00EC24E1">
      <w:pPr>
        <w:rPr>
          <w:rFonts w:ascii="Arial" w:hAnsi="Arial" w:cs="Arial"/>
          <w:color w:val="4D4D4F"/>
        </w:rPr>
      </w:pPr>
    </w:p>
    <w:p w14:paraId="543B6660" w14:textId="77777777" w:rsidR="00EC24E1" w:rsidRPr="00866874" w:rsidRDefault="00EC24E1" w:rsidP="00EC24E1">
      <w:pPr>
        <w:rPr>
          <w:rFonts w:ascii="Arial" w:hAnsi="Arial" w:cs="Arial"/>
          <w:color w:val="4D4D4F"/>
        </w:rPr>
      </w:pPr>
      <w:r w:rsidRPr="00866874">
        <w:rPr>
          <w:rFonts w:ascii="Arial" w:hAnsi="Arial" w:cs="Arial"/>
          <w:color w:val="4D4D4F"/>
        </w:rPr>
        <w:t>For private, voluntary and independent nurseries and childminders, the number of registered places represents the maximum number of children who can be on the premises at any given time. In practice, many providers choose to operate below their number of registered places.</w:t>
      </w:r>
      <w:r w:rsidR="001E3561">
        <w:rPr>
          <w:rFonts w:ascii="Arial" w:hAnsi="Arial" w:cs="Arial"/>
          <w:color w:val="4D4D4F"/>
        </w:rPr>
        <w:t xml:space="preserve"> </w:t>
      </w:r>
    </w:p>
    <w:p w14:paraId="05D35F2C" w14:textId="77777777" w:rsidR="00EC24E1" w:rsidRPr="00866874" w:rsidRDefault="00EC24E1" w:rsidP="00EC24E1">
      <w:pPr>
        <w:rPr>
          <w:rFonts w:ascii="Arial" w:hAnsi="Arial" w:cs="Arial"/>
          <w:b/>
          <w:color w:val="4D4D4F"/>
        </w:rPr>
      </w:pPr>
    </w:p>
    <w:p w14:paraId="18F6DCD9" w14:textId="77777777" w:rsidR="00EC24E1" w:rsidRPr="00866874" w:rsidRDefault="00EC24E1" w:rsidP="00EC24E1">
      <w:pPr>
        <w:rPr>
          <w:rFonts w:ascii="Arial" w:hAnsi="Arial" w:cs="Arial"/>
          <w:color w:val="4D4D4F"/>
        </w:rPr>
      </w:pPr>
      <w:r w:rsidRPr="00866874">
        <w:rPr>
          <w:rFonts w:ascii="Arial" w:hAnsi="Arial" w:cs="Arial"/>
          <w:color w:val="4D4D4F"/>
        </w:rPr>
        <w:t>Children may attend childcare full time or part time. This table records places for children who are attending full time, or for as many hours as the setting is open. In some cases, two or more children attending part time may use one full time equivalent place. For example, one child may attend in the morning and one child may attend in the afternoon.</w:t>
      </w:r>
    </w:p>
    <w:p w14:paraId="51833DB5" w14:textId="77777777" w:rsidR="00EC24E1" w:rsidRPr="00866874" w:rsidRDefault="00EC24E1" w:rsidP="00DD5C84">
      <w:pPr>
        <w:pStyle w:val="LONHeadingOne"/>
        <w:rPr>
          <w:color w:val="4D4D4F"/>
        </w:rPr>
      </w:pPr>
    </w:p>
    <w:p w14:paraId="32E33088" w14:textId="77777777" w:rsidR="00606DD1" w:rsidRDefault="007673FB" w:rsidP="00606DD1">
      <w:pPr>
        <w:pStyle w:val="LONHeadingTwo"/>
        <w:rPr>
          <w:b/>
          <w:i w:val="0"/>
          <w:color w:val="4D4D4F"/>
        </w:rPr>
      </w:pPr>
      <w:r>
        <w:rPr>
          <w:b/>
          <w:i w:val="0"/>
          <w:color w:val="008D48"/>
        </w:rPr>
        <w:t>Recommended:</w:t>
      </w:r>
      <w:r w:rsidR="00C85764" w:rsidRPr="007673FB">
        <w:rPr>
          <w:b/>
          <w:i w:val="0"/>
          <w:color w:val="008D48"/>
        </w:rPr>
        <w:t xml:space="preserve"> </w:t>
      </w:r>
      <w:r w:rsidR="00DD5C84" w:rsidRPr="00606DD1">
        <w:rPr>
          <w:b/>
          <w:i w:val="0"/>
          <w:color w:val="4D4D4F"/>
        </w:rPr>
        <w:t>Early years</w:t>
      </w:r>
      <w:r>
        <w:rPr>
          <w:b/>
          <w:i w:val="0"/>
          <w:color w:val="4D4D4F"/>
        </w:rPr>
        <w:t xml:space="preserve"> vacancies</w:t>
      </w:r>
    </w:p>
    <w:tbl>
      <w:tblPr>
        <w:tblW w:w="9342"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4361"/>
        <w:gridCol w:w="2126"/>
        <w:gridCol w:w="2855"/>
      </w:tblGrid>
      <w:tr w:rsidR="00EC24E1" w:rsidRPr="00866874" w14:paraId="3E8B2F6D" w14:textId="77777777" w:rsidTr="00D4366F">
        <w:trPr>
          <w:trHeight w:val="180"/>
        </w:trPr>
        <w:tc>
          <w:tcPr>
            <w:tcW w:w="4361" w:type="dxa"/>
            <w:shd w:val="clear" w:color="auto" w:fill="DFC2C3"/>
          </w:tcPr>
          <w:p w14:paraId="50C99AD6" w14:textId="77777777" w:rsidR="00EC24E1" w:rsidRPr="00866874" w:rsidRDefault="00EC24E1" w:rsidP="00D4366F">
            <w:pPr>
              <w:spacing w:line="276" w:lineRule="auto"/>
              <w:rPr>
                <w:rFonts w:ascii="Arial" w:hAnsi="Arial" w:cs="Arial"/>
                <w:i/>
                <w:color w:val="4D4D4F"/>
              </w:rPr>
            </w:pPr>
            <w:r w:rsidRPr="00866874">
              <w:rPr>
                <w:rFonts w:ascii="Arial" w:hAnsi="Arial" w:cs="Arial"/>
                <w:i/>
                <w:color w:val="4D4D4F"/>
              </w:rPr>
              <w:t>Type of provision</w:t>
            </w:r>
          </w:p>
        </w:tc>
        <w:tc>
          <w:tcPr>
            <w:tcW w:w="2126" w:type="dxa"/>
            <w:shd w:val="clear" w:color="auto" w:fill="DFC2C3"/>
          </w:tcPr>
          <w:p w14:paraId="6145DDE1" w14:textId="77777777" w:rsidR="00EC24E1" w:rsidRPr="00866874" w:rsidRDefault="00EC24E1" w:rsidP="00D4366F">
            <w:pPr>
              <w:spacing w:line="276" w:lineRule="auto"/>
              <w:rPr>
                <w:rFonts w:ascii="Arial" w:hAnsi="Arial" w:cs="Arial"/>
                <w:i/>
                <w:color w:val="4D4D4F"/>
              </w:rPr>
            </w:pPr>
            <w:r w:rsidRPr="00866874">
              <w:rPr>
                <w:rFonts w:ascii="Arial" w:hAnsi="Arial" w:cs="Arial"/>
                <w:i/>
                <w:color w:val="4D4D4F"/>
              </w:rPr>
              <w:t>Number of providers</w:t>
            </w:r>
          </w:p>
        </w:tc>
        <w:tc>
          <w:tcPr>
            <w:tcW w:w="2855" w:type="dxa"/>
            <w:shd w:val="clear" w:color="auto" w:fill="DFC2C3"/>
          </w:tcPr>
          <w:p w14:paraId="505DEE48" w14:textId="77777777" w:rsidR="00EC24E1" w:rsidRPr="00866874" w:rsidRDefault="00EC24E1" w:rsidP="00D4366F">
            <w:pPr>
              <w:spacing w:line="276" w:lineRule="auto"/>
              <w:rPr>
                <w:rFonts w:ascii="Arial" w:hAnsi="Arial" w:cs="Arial"/>
                <w:i/>
                <w:color w:val="4D4D4F"/>
              </w:rPr>
            </w:pPr>
            <w:r w:rsidRPr="00866874">
              <w:rPr>
                <w:rFonts w:ascii="Arial" w:hAnsi="Arial" w:cs="Arial"/>
                <w:i/>
                <w:color w:val="4D4D4F"/>
              </w:rPr>
              <w:t>Total number of vacancies</w:t>
            </w:r>
          </w:p>
        </w:tc>
      </w:tr>
      <w:tr w:rsidR="00EC24E1" w:rsidRPr="00866874" w14:paraId="366D9C49" w14:textId="77777777" w:rsidTr="00D4366F">
        <w:trPr>
          <w:trHeight w:val="180"/>
        </w:trPr>
        <w:tc>
          <w:tcPr>
            <w:tcW w:w="4361" w:type="dxa"/>
            <w:shd w:val="clear" w:color="auto" w:fill="auto"/>
          </w:tcPr>
          <w:p w14:paraId="7CA73851"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Childminders*</w:t>
            </w:r>
          </w:p>
        </w:tc>
        <w:tc>
          <w:tcPr>
            <w:tcW w:w="2126" w:type="dxa"/>
            <w:shd w:val="clear" w:color="auto" w:fill="auto"/>
          </w:tcPr>
          <w:p w14:paraId="362885D2"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4BA28FA5" w14:textId="77777777" w:rsidR="00EC24E1" w:rsidRPr="00866874" w:rsidRDefault="00EC24E1" w:rsidP="00D4366F">
            <w:pPr>
              <w:spacing w:line="276" w:lineRule="auto"/>
              <w:rPr>
                <w:rFonts w:ascii="Arial" w:hAnsi="Arial" w:cs="Arial"/>
                <w:color w:val="4D4D4F"/>
              </w:rPr>
            </w:pPr>
          </w:p>
        </w:tc>
      </w:tr>
      <w:tr w:rsidR="00EC24E1" w:rsidRPr="00866874" w14:paraId="0C4B42E2" w14:textId="77777777" w:rsidTr="00D4366F">
        <w:trPr>
          <w:trHeight w:val="180"/>
        </w:trPr>
        <w:tc>
          <w:tcPr>
            <w:tcW w:w="4361" w:type="dxa"/>
            <w:shd w:val="clear" w:color="auto" w:fill="auto"/>
          </w:tcPr>
          <w:p w14:paraId="26117337"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Nursery classes in schools</w:t>
            </w:r>
          </w:p>
        </w:tc>
        <w:tc>
          <w:tcPr>
            <w:tcW w:w="2126" w:type="dxa"/>
            <w:shd w:val="clear" w:color="auto" w:fill="auto"/>
          </w:tcPr>
          <w:p w14:paraId="067DBE87"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210307B4" w14:textId="77777777" w:rsidR="00EC24E1" w:rsidRPr="00866874" w:rsidRDefault="00EC24E1" w:rsidP="00D4366F">
            <w:pPr>
              <w:spacing w:line="276" w:lineRule="auto"/>
              <w:rPr>
                <w:rFonts w:ascii="Arial" w:hAnsi="Arial" w:cs="Arial"/>
                <w:color w:val="4D4D4F"/>
              </w:rPr>
            </w:pPr>
          </w:p>
        </w:tc>
      </w:tr>
      <w:tr w:rsidR="00EC24E1" w:rsidRPr="00866874" w14:paraId="7652E82E" w14:textId="77777777" w:rsidTr="00D4366F">
        <w:trPr>
          <w:trHeight w:val="180"/>
        </w:trPr>
        <w:tc>
          <w:tcPr>
            <w:tcW w:w="4361" w:type="dxa"/>
            <w:shd w:val="clear" w:color="auto" w:fill="auto"/>
          </w:tcPr>
          <w:p w14:paraId="3E519E4F"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Maintained nursery schools</w:t>
            </w:r>
          </w:p>
        </w:tc>
        <w:tc>
          <w:tcPr>
            <w:tcW w:w="2126" w:type="dxa"/>
            <w:shd w:val="clear" w:color="auto" w:fill="auto"/>
          </w:tcPr>
          <w:p w14:paraId="5C331E1B"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3016D0BE" w14:textId="77777777" w:rsidR="00EC24E1" w:rsidRPr="00866874" w:rsidRDefault="00EC24E1" w:rsidP="00D4366F">
            <w:pPr>
              <w:spacing w:line="276" w:lineRule="auto"/>
              <w:rPr>
                <w:rFonts w:ascii="Arial" w:hAnsi="Arial" w:cs="Arial"/>
                <w:color w:val="4D4D4F"/>
              </w:rPr>
            </w:pPr>
          </w:p>
        </w:tc>
      </w:tr>
      <w:tr w:rsidR="00EC24E1" w:rsidRPr="00866874" w14:paraId="5A489536" w14:textId="77777777" w:rsidTr="00D4366F">
        <w:trPr>
          <w:trHeight w:val="180"/>
        </w:trPr>
        <w:tc>
          <w:tcPr>
            <w:tcW w:w="4361" w:type="dxa"/>
            <w:shd w:val="clear" w:color="auto" w:fill="auto"/>
          </w:tcPr>
          <w:p w14:paraId="65A220C6"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Private, voluntary and independent nurseries</w:t>
            </w:r>
          </w:p>
        </w:tc>
        <w:tc>
          <w:tcPr>
            <w:tcW w:w="2126" w:type="dxa"/>
            <w:shd w:val="clear" w:color="auto" w:fill="auto"/>
          </w:tcPr>
          <w:p w14:paraId="17D033B5" w14:textId="77777777" w:rsidR="00EC24E1" w:rsidRPr="00866874" w:rsidRDefault="00EC24E1" w:rsidP="00D4366F">
            <w:pPr>
              <w:spacing w:line="276" w:lineRule="auto"/>
              <w:rPr>
                <w:rFonts w:ascii="Arial" w:hAnsi="Arial" w:cs="Arial"/>
                <w:color w:val="4D4D4F"/>
              </w:rPr>
            </w:pPr>
          </w:p>
        </w:tc>
        <w:tc>
          <w:tcPr>
            <w:tcW w:w="2855" w:type="dxa"/>
            <w:shd w:val="clear" w:color="auto" w:fill="auto"/>
          </w:tcPr>
          <w:p w14:paraId="295C702F" w14:textId="77777777" w:rsidR="00EC24E1" w:rsidRPr="00866874" w:rsidRDefault="00EC24E1" w:rsidP="00D4366F">
            <w:pPr>
              <w:spacing w:line="276" w:lineRule="auto"/>
              <w:rPr>
                <w:rFonts w:ascii="Arial" w:hAnsi="Arial" w:cs="Arial"/>
                <w:color w:val="4D4D4F"/>
              </w:rPr>
            </w:pPr>
          </w:p>
        </w:tc>
      </w:tr>
    </w:tbl>
    <w:p w14:paraId="2D91262A" w14:textId="77777777" w:rsidR="00606DD1" w:rsidRPr="00866874" w:rsidRDefault="00606DD1" w:rsidP="00EC24E1">
      <w:pPr>
        <w:rPr>
          <w:rFonts w:ascii="Arial" w:hAnsi="Arial" w:cs="Arial"/>
          <w:color w:val="4D4D4F"/>
        </w:rPr>
      </w:pPr>
    </w:p>
    <w:p w14:paraId="3471E22A" w14:textId="77777777" w:rsidR="00EC24E1" w:rsidRDefault="00EC24E1" w:rsidP="00EC24E1">
      <w:pPr>
        <w:rPr>
          <w:rFonts w:ascii="Arial" w:hAnsi="Arial" w:cs="Arial"/>
          <w:color w:val="4D4D4F"/>
        </w:rPr>
      </w:pPr>
      <w:r w:rsidRPr="00866874">
        <w:rPr>
          <w:rFonts w:ascii="Arial" w:hAnsi="Arial" w:cs="Arial"/>
          <w:color w:val="4D4D4F"/>
        </w:rPr>
        <w:t>Vacancy rates are a snapshot, and often change rapidly. In some cases, providers may have a vacancy which is only available for a specific age group, or for a particular part time arrangement. [We ask providers to report vacancies to us so we can help promote them. Not all choose to do this]. In general, vacancy rates are higher in the autumn</w:t>
      </w:r>
      <w:r w:rsidR="001410AD">
        <w:rPr>
          <w:rFonts w:ascii="Arial" w:hAnsi="Arial" w:cs="Arial"/>
          <w:color w:val="4D4D4F"/>
        </w:rPr>
        <w:t>, when children move to school.</w:t>
      </w:r>
    </w:p>
    <w:p w14:paraId="0FFE34FC" w14:textId="77777777" w:rsidR="001410AD" w:rsidRPr="00866874" w:rsidRDefault="001410AD" w:rsidP="00EC24E1">
      <w:pPr>
        <w:rPr>
          <w:rFonts w:ascii="Arial" w:hAnsi="Arial" w:cs="Arial"/>
          <w:color w:val="4D4D4F"/>
        </w:rPr>
      </w:pPr>
    </w:p>
    <w:p w14:paraId="26436537" w14:textId="77777777" w:rsidR="0027562F" w:rsidRPr="0027562F" w:rsidRDefault="0027562F" w:rsidP="00DD5C84">
      <w:pPr>
        <w:pStyle w:val="LONHeadingThree"/>
        <w:rPr>
          <w:b/>
          <w:color w:val="4D4D4F"/>
        </w:rPr>
      </w:pPr>
    </w:p>
    <w:p w14:paraId="028EB544" w14:textId="77777777" w:rsidR="0027562F" w:rsidRPr="0027562F" w:rsidRDefault="0027562F" w:rsidP="00DD5C84">
      <w:pPr>
        <w:pStyle w:val="LONHeadingThree"/>
        <w:rPr>
          <w:b/>
          <w:color w:val="4D4D4F"/>
        </w:rPr>
      </w:pPr>
    </w:p>
    <w:p w14:paraId="37CCB3B7" w14:textId="77777777" w:rsidR="001B52D5" w:rsidRDefault="001B52D5" w:rsidP="00DD5C84">
      <w:pPr>
        <w:pStyle w:val="LONHeadingThree"/>
        <w:rPr>
          <w:b/>
          <w:color w:val="008D48"/>
        </w:rPr>
      </w:pPr>
    </w:p>
    <w:p w14:paraId="43174E4C" w14:textId="77777777" w:rsidR="00DD5C84" w:rsidRPr="00866874" w:rsidRDefault="00606DD1" w:rsidP="00DD5C84">
      <w:pPr>
        <w:pStyle w:val="LONHeadingThree"/>
        <w:rPr>
          <w:b/>
          <w:color w:val="4D4D4F"/>
        </w:rPr>
      </w:pPr>
      <w:r w:rsidRPr="007673FB">
        <w:rPr>
          <w:b/>
          <w:color w:val="008D48"/>
        </w:rPr>
        <w:lastRenderedPageBreak/>
        <w:t>Recommended</w:t>
      </w:r>
      <w:r w:rsidR="007673FB">
        <w:rPr>
          <w:b/>
          <w:color w:val="008D48"/>
        </w:rPr>
        <w:t xml:space="preserve">: </w:t>
      </w:r>
      <w:r w:rsidR="00DD5C84" w:rsidRPr="00866874">
        <w:rPr>
          <w:b/>
          <w:color w:val="4D4D4F"/>
        </w:rPr>
        <w:t xml:space="preserve">Early years atypical </w:t>
      </w:r>
      <w:r w:rsidR="00754F81" w:rsidRPr="00866874">
        <w:rPr>
          <w:b/>
          <w:color w:val="4D4D4F"/>
        </w:rPr>
        <w:t>hours</w:t>
      </w:r>
    </w:p>
    <w:p w14:paraId="702389C8" w14:textId="77777777" w:rsidR="00EC24E1" w:rsidRPr="00866874" w:rsidRDefault="00EC24E1" w:rsidP="00EC24E1">
      <w:pPr>
        <w:rPr>
          <w:rFonts w:ascii="Arial" w:hAnsi="Arial" w:cs="Arial"/>
          <w:color w:val="4D4D4F"/>
        </w:rPr>
      </w:pPr>
      <w:r w:rsidRPr="00866874">
        <w:rPr>
          <w:rFonts w:ascii="Arial" w:hAnsi="Arial" w:cs="Arial"/>
          <w:color w:val="4D4D4F"/>
        </w:rPr>
        <w:t>Childcare is most commonly delivered during the typical working day – between 8am and 6pm on weekdays. Some parents require childcare outside these times in order to fit with their work or other responsibilities.</w:t>
      </w:r>
    </w:p>
    <w:p w14:paraId="1E69A522" w14:textId="77777777" w:rsidR="00EC24E1" w:rsidRPr="00866874" w:rsidRDefault="00EC24E1" w:rsidP="00EC24E1">
      <w:pPr>
        <w:rPr>
          <w:rFonts w:ascii="Arial" w:hAnsi="Arial" w:cs="Arial"/>
          <w:color w:val="4D4D4F"/>
        </w:rPr>
      </w:pPr>
    </w:p>
    <w:p w14:paraId="55F0DD58" w14:textId="77777777" w:rsidR="00EC24E1" w:rsidRPr="00866874" w:rsidRDefault="00EC24E1" w:rsidP="00EC24E1">
      <w:pPr>
        <w:rPr>
          <w:rFonts w:ascii="Arial" w:hAnsi="Arial" w:cs="Arial"/>
          <w:color w:val="4D4D4F"/>
        </w:rPr>
      </w:pPr>
      <w:r w:rsidRPr="00866874">
        <w:rPr>
          <w:rFonts w:ascii="Arial" w:hAnsi="Arial" w:cs="Arial"/>
          <w:color w:val="4D4D4F"/>
        </w:rPr>
        <w:t>The number of providers offering childcare for atypical hours in our local authority is:</w:t>
      </w:r>
    </w:p>
    <w:p w14:paraId="14686A90" w14:textId="77777777" w:rsidR="00606DD1" w:rsidRPr="00866874" w:rsidRDefault="00606DD1" w:rsidP="00EC24E1">
      <w:pPr>
        <w:rPr>
          <w:rFonts w:ascii="Arial" w:hAnsi="Arial" w:cs="Arial"/>
          <w:color w:val="4D4D4F"/>
        </w:rPr>
      </w:pPr>
    </w:p>
    <w:tbl>
      <w:tblPr>
        <w:tblW w:w="9300"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3713"/>
        <w:gridCol w:w="1396"/>
        <w:gridCol w:w="1397"/>
        <w:gridCol w:w="1397"/>
        <w:gridCol w:w="1397"/>
      </w:tblGrid>
      <w:tr w:rsidR="00D4366F" w:rsidRPr="00866874" w14:paraId="4F883F6C" w14:textId="77777777" w:rsidTr="00D4366F">
        <w:trPr>
          <w:cantSplit/>
          <w:trHeight w:val="619"/>
        </w:trPr>
        <w:tc>
          <w:tcPr>
            <w:tcW w:w="3713" w:type="dxa"/>
            <w:shd w:val="clear" w:color="auto" w:fill="DFC2C3"/>
          </w:tcPr>
          <w:p w14:paraId="04CCD7E1" w14:textId="77777777" w:rsidR="00EC24E1" w:rsidRPr="00866874" w:rsidRDefault="00EC24E1" w:rsidP="00483CE2">
            <w:pPr>
              <w:rPr>
                <w:rFonts w:ascii="Arial" w:hAnsi="Arial" w:cs="Arial"/>
                <w:i/>
                <w:color w:val="4D4D4F"/>
              </w:rPr>
            </w:pPr>
            <w:r w:rsidRPr="00866874">
              <w:rPr>
                <w:rFonts w:ascii="Arial" w:hAnsi="Arial" w:cs="Arial"/>
                <w:i/>
                <w:color w:val="4D4D4F"/>
              </w:rPr>
              <w:t>Type of provision</w:t>
            </w:r>
          </w:p>
        </w:tc>
        <w:tc>
          <w:tcPr>
            <w:tcW w:w="1396" w:type="dxa"/>
            <w:shd w:val="clear" w:color="auto" w:fill="DFC2C3"/>
          </w:tcPr>
          <w:p w14:paraId="418283BE" w14:textId="77777777" w:rsidR="00EC24E1" w:rsidRPr="00866874" w:rsidRDefault="00EC24E1" w:rsidP="00483CE2">
            <w:pPr>
              <w:rPr>
                <w:rFonts w:ascii="Arial" w:hAnsi="Arial" w:cs="Arial"/>
                <w:i/>
                <w:color w:val="4D4D4F"/>
              </w:rPr>
            </w:pPr>
            <w:r w:rsidRPr="00866874">
              <w:rPr>
                <w:rFonts w:ascii="Arial" w:hAnsi="Arial" w:cs="Arial"/>
                <w:i/>
                <w:color w:val="4D4D4F"/>
              </w:rPr>
              <w:t>Number of providers</w:t>
            </w:r>
          </w:p>
        </w:tc>
        <w:tc>
          <w:tcPr>
            <w:tcW w:w="1397" w:type="dxa"/>
            <w:shd w:val="clear" w:color="auto" w:fill="DFC2C3"/>
          </w:tcPr>
          <w:p w14:paraId="4704E1EC" w14:textId="77777777" w:rsidR="00EC24E1" w:rsidRPr="00866874" w:rsidRDefault="00EC24E1" w:rsidP="00483CE2">
            <w:pPr>
              <w:rPr>
                <w:rFonts w:ascii="Arial" w:hAnsi="Arial" w:cs="Arial"/>
                <w:i/>
                <w:color w:val="4D4D4F"/>
              </w:rPr>
            </w:pPr>
            <w:r w:rsidRPr="00866874">
              <w:rPr>
                <w:rFonts w:ascii="Arial" w:hAnsi="Arial" w:cs="Arial"/>
                <w:i/>
                <w:color w:val="4D4D4F"/>
              </w:rPr>
              <w:t>Available before 8am weekdays</w:t>
            </w:r>
          </w:p>
        </w:tc>
        <w:tc>
          <w:tcPr>
            <w:tcW w:w="1397" w:type="dxa"/>
            <w:shd w:val="clear" w:color="auto" w:fill="DFC2C3"/>
          </w:tcPr>
          <w:p w14:paraId="215BE2AB" w14:textId="77777777" w:rsidR="00EC24E1" w:rsidRPr="00866874" w:rsidRDefault="00EC24E1" w:rsidP="00483CE2">
            <w:pPr>
              <w:rPr>
                <w:rFonts w:ascii="Arial" w:hAnsi="Arial" w:cs="Arial"/>
                <w:i/>
                <w:color w:val="4D4D4F"/>
              </w:rPr>
            </w:pPr>
            <w:r w:rsidRPr="00866874">
              <w:rPr>
                <w:rFonts w:ascii="Arial" w:hAnsi="Arial" w:cs="Arial"/>
                <w:i/>
                <w:color w:val="4D4D4F"/>
              </w:rPr>
              <w:t>Available after 6pm weekdays</w:t>
            </w:r>
          </w:p>
        </w:tc>
        <w:tc>
          <w:tcPr>
            <w:tcW w:w="1397" w:type="dxa"/>
            <w:shd w:val="clear" w:color="auto" w:fill="DFC2C3"/>
          </w:tcPr>
          <w:p w14:paraId="5D137BFB" w14:textId="77777777" w:rsidR="00EC24E1" w:rsidRPr="00866874" w:rsidRDefault="00EC24E1" w:rsidP="00483CE2">
            <w:pPr>
              <w:rPr>
                <w:rFonts w:ascii="Arial" w:hAnsi="Arial" w:cs="Arial"/>
                <w:i/>
                <w:color w:val="4D4D4F"/>
              </w:rPr>
            </w:pPr>
            <w:r w:rsidRPr="00866874">
              <w:rPr>
                <w:rFonts w:ascii="Arial" w:hAnsi="Arial" w:cs="Arial"/>
                <w:i/>
                <w:color w:val="4D4D4F"/>
              </w:rPr>
              <w:t>Available weekends</w:t>
            </w:r>
            <w:r w:rsidRPr="00866874">
              <w:rPr>
                <w:rStyle w:val="FootnoteReference"/>
                <w:rFonts w:ascii="Arial" w:hAnsi="Arial" w:cs="Arial"/>
                <w:i/>
                <w:color w:val="4D4D4F"/>
              </w:rPr>
              <w:footnoteReference w:id="1"/>
            </w:r>
          </w:p>
        </w:tc>
      </w:tr>
      <w:tr w:rsidR="00D4366F" w:rsidRPr="00866874" w14:paraId="149C1345" w14:textId="77777777" w:rsidTr="00D4366F">
        <w:trPr>
          <w:trHeight w:val="188"/>
        </w:trPr>
        <w:tc>
          <w:tcPr>
            <w:tcW w:w="3713" w:type="dxa"/>
            <w:shd w:val="clear" w:color="auto" w:fill="auto"/>
          </w:tcPr>
          <w:p w14:paraId="38F5FA03" w14:textId="77777777" w:rsidR="00EC24E1" w:rsidRPr="00866874" w:rsidRDefault="00EC24E1" w:rsidP="00483CE2">
            <w:pPr>
              <w:rPr>
                <w:rFonts w:ascii="Arial" w:hAnsi="Arial" w:cs="Arial"/>
                <w:color w:val="4D4D4F"/>
              </w:rPr>
            </w:pPr>
            <w:r w:rsidRPr="00866874">
              <w:rPr>
                <w:rFonts w:ascii="Arial" w:hAnsi="Arial" w:cs="Arial"/>
                <w:color w:val="4D4D4F"/>
              </w:rPr>
              <w:t>Childminders</w:t>
            </w:r>
          </w:p>
        </w:tc>
        <w:tc>
          <w:tcPr>
            <w:tcW w:w="1396" w:type="dxa"/>
            <w:shd w:val="clear" w:color="auto" w:fill="auto"/>
          </w:tcPr>
          <w:p w14:paraId="4F850E85" w14:textId="77777777" w:rsidR="00EC24E1" w:rsidRPr="00866874" w:rsidRDefault="00EC24E1" w:rsidP="00483CE2">
            <w:pPr>
              <w:rPr>
                <w:rFonts w:ascii="Arial" w:hAnsi="Arial" w:cs="Arial"/>
                <w:color w:val="4D4D4F"/>
              </w:rPr>
            </w:pPr>
          </w:p>
        </w:tc>
        <w:tc>
          <w:tcPr>
            <w:tcW w:w="1397" w:type="dxa"/>
            <w:shd w:val="clear" w:color="auto" w:fill="auto"/>
          </w:tcPr>
          <w:p w14:paraId="3E8ADE75" w14:textId="77777777" w:rsidR="00EC24E1" w:rsidRPr="00866874" w:rsidRDefault="00EC24E1" w:rsidP="00483CE2">
            <w:pPr>
              <w:rPr>
                <w:rFonts w:ascii="Arial" w:hAnsi="Arial" w:cs="Arial"/>
                <w:color w:val="4D4D4F"/>
              </w:rPr>
            </w:pPr>
          </w:p>
        </w:tc>
        <w:tc>
          <w:tcPr>
            <w:tcW w:w="1397" w:type="dxa"/>
            <w:shd w:val="clear" w:color="auto" w:fill="auto"/>
          </w:tcPr>
          <w:p w14:paraId="7084F5AF" w14:textId="77777777" w:rsidR="00EC24E1" w:rsidRPr="00866874" w:rsidRDefault="00EC24E1" w:rsidP="00483CE2">
            <w:pPr>
              <w:rPr>
                <w:rFonts w:ascii="Arial" w:hAnsi="Arial" w:cs="Arial"/>
                <w:color w:val="4D4D4F"/>
              </w:rPr>
            </w:pPr>
          </w:p>
        </w:tc>
        <w:tc>
          <w:tcPr>
            <w:tcW w:w="1397" w:type="dxa"/>
            <w:shd w:val="clear" w:color="auto" w:fill="auto"/>
          </w:tcPr>
          <w:p w14:paraId="37D229D8" w14:textId="77777777" w:rsidR="00EC24E1" w:rsidRPr="00866874" w:rsidRDefault="00EC24E1" w:rsidP="00483CE2">
            <w:pPr>
              <w:rPr>
                <w:rFonts w:ascii="Arial" w:hAnsi="Arial" w:cs="Arial"/>
                <w:color w:val="4D4D4F"/>
              </w:rPr>
            </w:pPr>
          </w:p>
        </w:tc>
      </w:tr>
      <w:tr w:rsidR="00D4366F" w:rsidRPr="00866874" w14:paraId="249D540C" w14:textId="77777777" w:rsidTr="00D4366F">
        <w:trPr>
          <w:trHeight w:val="188"/>
        </w:trPr>
        <w:tc>
          <w:tcPr>
            <w:tcW w:w="3713" w:type="dxa"/>
            <w:shd w:val="clear" w:color="auto" w:fill="auto"/>
          </w:tcPr>
          <w:p w14:paraId="429C02B3"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Nursery classes in schools</w:t>
            </w:r>
          </w:p>
        </w:tc>
        <w:tc>
          <w:tcPr>
            <w:tcW w:w="1396" w:type="dxa"/>
            <w:shd w:val="clear" w:color="auto" w:fill="auto"/>
          </w:tcPr>
          <w:p w14:paraId="7620758D" w14:textId="77777777" w:rsidR="00EC24E1" w:rsidRPr="00866874" w:rsidRDefault="00EC24E1" w:rsidP="00483CE2">
            <w:pPr>
              <w:rPr>
                <w:rFonts w:ascii="Arial" w:hAnsi="Arial" w:cs="Arial"/>
                <w:color w:val="4D4D4F"/>
              </w:rPr>
            </w:pPr>
          </w:p>
        </w:tc>
        <w:tc>
          <w:tcPr>
            <w:tcW w:w="1397" w:type="dxa"/>
            <w:shd w:val="clear" w:color="auto" w:fill="auto"/>
          </w:tcPr>
          <w:p w14:paraId="564A8AF9" w14:textId="77777777" w:rsidR="00EC24E1" w:rsidRPr="00866874" w:rsidRDefault="00EC24E1" w:rsidP="00483CE2">
            <w:pPr>
              <w:rPr>
                <w:rFonts w:ascii="Arial" w:hAnsi="Arial" w:cs="Arial"/>
                <w:color w:val="4D4D4F"/>
              </w:rPr>
            </w:pPr>
          </w:p>
        </w:tc>
        <w:tc>
          <w:tcPr>
            <w:tcW w:w="1397" w:type="dxa"/>
            <w:shd w:val="clear" w:color="auto" w:fill="auto"/>
          </w:tcPr>
          <w:p w14:paraId="04C249E7" w14:textId="77777777" w:rsidR="00EC24E1" w:rsidRPr="00866874" w:rsidRDefault="00EC24E1" w:rsidP="00483CE2">
            <w:pPr>
              <w:rPr>
                <w:rFonts w:ascii="Arial" w:hAnsi="Arial" w:cs="Arial"/>
                <w:color w:val="4D4D4F"/>
              </w:rPr>
            </w:pPr>
          </w:p>
        </w:tc>
        <w:tc>
          <w:tcPr>
            <w:tcW w:w="1397" w:type="dxa"/>
            <w:shd w:val="clear" w:color="auto" w:fill="auto"/>
          </w:tcPr>
          <w:p w14:paraId="2C99D56C" w14:textId="77777777" w:rsidR="00EC24E1" w:rsidRPr="00866874" w:rsidRDefault="00EC24E1" w:rsidP="00483CE2">
            <w:pPr>
              <w:rPr>
                <w:rFonts w:ascii="Arial" w:hAnsi="Arial" w:cs="Arial"/>
                <w:color w:val="4D4D4F"/>
              </w:rPr>
            </w:pPr>
          </w:p>
        </w:tc>
      </w:tr>
      <w:tr w:rsidR="00D4366F" w:rsidRPr="00866874" w14:paraId="0B6C26B2" w14:textId="77777777" w:rsidTr="00D4366F">
        <w:trPr>
          <w:trHeight w:val="188"/>
        </w:trPr>
        <w:tc>
          <w:tcPr>
            <w:tcW w:w="3713" w:type="dxa"/>
            <w:shd w:val="clear" w:color="auto" w:fill="auto"/>
          </w:tcPr>
          <w:p w14:paraId="42AE1299" w14:textId="77777777" w:rsidR="00EC24E1" w:rsidRPr="00866874" w:rsidRDefault="00EC24E1" w:rsidP="00D4366F">
            <w:pPr>
              <w:spacing w:line="276" w:lineRule="auto"/>
              <w:rPr>
                <w:rFonts w:ascii="Arial" w:hAnsi="Arial" w:cs="Arial"/>
                <w:color w:val="4D4D4F"/>
              </w:rPr>
            </w:pPr>
            <w:r w:rsidRPr="00866874">
              <w:rPr>
                <w:rFonts w:ascii="Arial" w:hAnsi="Arial" w:cs="Arial"/>
                <w:color w:val="4D4D4F"/>
              </w:rPr>
              <w:t>Maintained nursery schools</w:t>
            </w:r>
          </w:p>
        </w:tc>
        <w:tc>
          <w:tcPr>
            <w:tcW w:w="1396" w:type="dxa"/>
            <w:shd w:val="clear" w:color="auto" w:fill="auto"/>
          </w:tcPr>
          <w:p w14:paraId="2B0C40F0" w14:textId="77777777" w:rsidR="00EC24E1" w:rsidRPr="00866874" w:rsidRDefault="00EC24E1" w:rsidP="00483CE2">
            <w:pPr>
              <w:rPr>
                <w:rFonts w:ascii="Arial" w:hAnsi="Arial" w:cs="Arial"/>
                <w:color w:val="4D4D4F"/>
              </w:rPr>
            </w:pPr>
          </w:p>
        </w:tc>
        <w:tc>
          <w:tcPr>
            <w:tcW w:w="1397" w:type="dxa"/>
            <w:shd w:val="clear" w:color="auto" w:fill="auto"/>
          </w:tcPr>
          <w:p w14:paraId="10240A5C" w14:textId="77777777" w:rsidR="00EC24E1" w:rsidRPr="00866874" w:rsidRDefault="00EC24E1" w:rsidP="00483CE2">
            <w:pPr>
              <w:rPr>
                <w:rFonts w:ascii="Arial" w:hAnsi="Arial" w:cs="Arial"/>
                <w:color w:val="4D4D4F"/>
              </w:rPr>
            </w:pPr>
          </w:p>
        </w:tc>
        <w:tc>
          <w:tcPr>
            <w:tcW w:w="1397" w:type="dxa"/>
            <w:shd w:val="clear" w:color="auto" w:fill="auto"/>
          </w:tcPr>
          <w:p w14:paraId="51AE36B9" w14:textId="77777777" w:rsidR="00EC24E1" w:rsidRPr="00866874" w:rsidRDefault="00EC24E1" w:rsidP="00483CE2">
            <w:pPr>
              <w:rPr>
                <w:rFonts w:ascii="Arial" w:hAnsi="Arial" w:cs="Arial"/>
                <w:color w:val="4D4D4F"/>
              </w:rPr>
            </w:pPr>
          </w:p>
        </w:tc>
        <w:tc>
          <w:tcPr>
            <w:tcW w:w="1397" w:type="dxa"/>
            <w:shd w:val="clear" w:color="auto" w:fill="auto"/>
          </w:tcPr>
          <w:p w14:paraId="2376461A" w14:textId="77777777" w:rsidR="00EC24E1" w:rsidRPr="00866874" w:rsidRDefault="00EC24E1" w:rsidP="00483CE2">
            <w:pPr>
              <w:rPr>
                <w:rFonts w:ascii="Arial" w:hAnsi="Arial" w:cs="Arial"/>
                <w:color w:val="4D4D4F"/>
              </w:rPr>
            </w:pPr>
          </w:p>
        </w:tc>
      </w:tr>
      <w:tr w:rsidR="00D4366F" w:rsidRPr="00866874" w14:paraId="11F9B6C9" w14:textId="77777777" w:rsidTr="00D4366F">
        <w:trPr>
          <w:trHeight w:val="188"/>
        </w:trPr>
        <w:tc>
          <w:tcPr>
            <w:tcW w:w="3713" w:type="dxa"/>
            <w:shd w:val="clear" w:color="auto" w:fill="auto"/>
          </w:tcPr>
          <w:p w14:paraId="4F152692" w14:textId="77777777" w:rsidR="00EC24E1" w:rsidRPr="00866874" w:rsidRDefault="00EC24E1" w:rsidP="00483CE2">
            <w:pPr>
              <w:rPr>
                <w:rFonts w:ascii="Arial" w:hAnsi="Arial" w:cs="Arial"/>
                <w:color w:val="4D4D4F"/>
              </w:rPr>
            </w:pPr>
            <w:r w:rsidRPr="00866874">
              <w:rPr>
                <w:rFonts w:ascii="Arial" w:hAnsi="Arial" w:cs="Arial"/>
                <w:color w:val="4D4D4F"/>
              </w:rPr>
              <w:t>Private, voluntary and independent nurseries</w:t>
            </w:r>
          </w:p>
        </w:tc>
        <w:tc>
          <w:tcPr>
            <w:tcW w:w="1396" w:type="dxa"/>
            <w:shd w:val="clear" w:color="auto" w:fill="auto"/>
          </w:tcPr>
          <w:p w14:paraId="797599CF" w14:textId="77777777" w:rsidR="00EC24E1" w:rsidRPr="00866874" w:rsidRDefault="00EC24E1" w:rsidP="00483CE2">
            <w:pPr>
              <w:rPr>
                <w:rFonts w:ascii="Arial" w:hAnsi="Arial" w:cs="Arial"/>
                <w:color w:val="4D4D4F"/>
              </w:rPr>
            </w:pPr>
          </w:p>
        </w:tc>
        <w:tc>
          <w:tcPr>
            <w:tcW w:w="1397" w:type="dxa"/>
            <w:shd w:val="clear" w:color="auto" w:fill="auto"/>
          </w:tcPr>
          <w:p w14:paraId="2F9A942F" w14:textId="77777777" w:rsidR="00EC24E1" w:rsidRPr="00866874" w:rsidRDefault="00EC24E1" w:rsidP="00483CE2">
            <w:pPr>
              <w:rPr>
                <w:rFonts w:ascii="Arial" w:hAnsi="Arial" w:cs="Arial"/>
                <w:color w:val="4D4D4F"/>
              </w:rPr>
            </w:pPr>
          </w:p>
        </w:tc>
        <w:tc>
          <w:tcPr>
            <w:tcW w:w="1397" w:type="dxa"/>
            <w:shd w:val="clear" w:color="auto" w:fill="auto"/>
          </w:tcPr>
          <w:p w14:paraId="58339DD3" w14:textId="77777777" w:rsidR="00EC24E1" w:rsidRPr="00866874" w:rsidRDefault="00EC24E1" w:rsidP="00483CE2">
            <w:pPr>
              <w:rPr>
                <w:rFonts w:ascii="Arial" w:hAnsi="Arial" w:cs="Arial"/>
                <w:color w:val="4D4D4F"/>
              </w:rPr>
            </w:pPr>
          </w:p>
        </w:tc>
        <w:tc>
          <w:tcPr>
            <w:tcW w:w="1397" w:type="dxa"/>
            <w:shd w:val="clear" w:color="auto" w:fill="auto"/>
          </w:tcPr>
          <w:p w14:paraId="4F3A7DD2" w14:textId="77777777" w:rsidR="00EC24E1" w:rsidRPr="00866874" w:rsidRDefault="00EC24E1" w:rsidP="00483CE2">
            <w:pPr>
              <w:rPr>
                <w:rFonts w:ascii="Arial" w:hAnsi="Arial" w:cs="Arial"/>
                <w:color w:val="4D4D4F"/>
              </w:rPr>
            </w:pPr>
          </w:p>
        </w:tc>
      </w:tr>
    </w:tbl>
    <w:p w14:paraId="33E5FA29" w14:textId="77777777" w:rsidR="007673FB" w:rsidRPr="00EB1131" w:rsidRDefault="007673FB" w:rsidP="00DD5C84">
      <w:pPr>
        <w:pStyle w:val="LONHeadingTwo"/>
        <w:rPr>
          <w:b/>
          <w:i w:val="0"/>
          <w:color w:val="4D4D4F"/>
        </w:rPr>
      </w:pPr>
    </w:p>
    <w:p w14:paraId="18BAD921" w14:textId="77777777" w:rsidR="00DD5C84" w:rsidRPr="00866874" w:rsidRDefault="00606DD1" w:rsidP="00DD5C84">
      <w:pPr>
        <w:pStyle w:val="LONHeadingTwo"/>
        <w:rPr>
          <w:b/>
          <w:i w:val="0"/>
          <w:color w:val="4D4D4F"/>
        </w:rPr>
      </w:pPr>
      <w:r w:rsidRPr="00606DD1">
        <w:rPr>
          <w:b/>
          <w:i w:val="0"/>
          <w:color w:val="F05372"/>
        </w:rPr>
        <w:t>Core</w:t>
      </w:r>
      <w:r w:rsidR="007673FB">
        <w:rPr>
          <w:b/>
          <w:i w:val="0"/>
          <w:color w:val="F05372"/>
        </w:rPr>
        <w:t>:</w:t>
      </w:r>
      <w:r w:rsidR="00C85764" w:rsidRPr="00606DD1">
        <w:rPr>
          <w:b/>
          <w:i w:val="0"/>
          <w:color w:val="F05372"/>
        </w:rPr>
        <w:t xml:space="preserve"> </w:t>
      </w:r>
      <w:r w:rsidR="00DD5C84" w:rsidRPr="00866874">
        <w:rPr>
          <w:b/>
          <w:i w:val="0"/>
          <w:color w:val="4D4D4F"/>
        </w:rPr>
        <w:t>Number of school age providers and places</w:t>
      </w:r>
    </w:p>
    <w:p w14:paraId="53287F7C" w14:textId="77777777" w:rsidR="00EC24E1" w:rsidRPr="00866874" w:rsidRDefault="00EC24E1" w:rsidP="00EC24E1">
      <w:pPr>
        <w:rPr>
          <w:rFonts w:ascii="Arial" w:hAnsi="Arial" w:cs="Arial"/>
          <w:color w:val="4D4D4F"/>
        </w:rPr>
      </w:pPr>
      <w:r w:rsidRPr="00866874">
        <w:rPr>
          <w:rFonts w:ascii="Arial" w:hAnsi="Arial" w:cs="Arial"/>
          <w:color w:val="4D4D4F"/>
        </w:rPr>
        <w:t xml:space="preserve">In total, there are </w:t>
      </w:r>
      <w:r w:rsidR="002B07F0" w:rsidRPr="00866874">
        <w:rPr>
          <w:rFonts w:ascii="Arial" w:hAnsi="Arial" w:cs="Arial"/>
          <w:color w:val="4D4D4F"/>
        </w:rPr>
        <w:t xml:space="preserve">[ </w:t>
      </w:r>
      <w:r w:rsidRPr="00866874">
        <w:rPr>
          <w:rFonts w:ascii="Arial" w:hAnsi="Arial" w:cs="Arial"/>
          <w:color w:val="4D4D4F"/>
        </w:rPr>
        <w:t xml:space="preserve">] providers of childcare for school age children during term time, and [  ] providers of childcare for school age children during the holidays. There are also </w:t>
      </w:r>
      <w:r w:rsidR="002B07F0" w:rsidRPr="00866874">
        <w:rPr>
          <w:rFonts w:ascii="Arial" w:hAnsi="Arial" w:cs="Arial"/>
          <w:color w:val="4D4D4F"/>
        </w:rPr>
        <w:t>[</w:t>
      </w:r>
      <w:r w:rsidRPr="00866874">
        <w:rPr>
          <w:rFonts w:ascii="Arial" w:hAnsi="Arial" w:cs="Arial"/>
          <w:color w:val="4D4D4F"/>
        </w:rPr>
        <w:t xml:space="preserve"> ] childminders who may provide care for school age children</w:t>
      </w:r>
    </w:p>
    <w:p w14:paraId="53AF903D" w14:textId="77777777" w:rsidR="00EC24E1" w:rsidRPr="00866874" w:rsidRDefault="00EC24E1" w:rsidP="00EC24E1">
      <w:pPr>
        <w:rPr>
          <w:rFonts w:ascii="Arial" w:hAnsi="Arial" w:cs="Arial"/>
          <w:color w:val="4D4D4F"/>
        </w:rPr>
      </w:pPr>
    </w:p>
    <w:tbl>
      <w:tblPr>
        <w:tblW w:w="9342"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4361"/>
        <w:gridCol w:w="2126"/>
        <w:gridCol w:w="2855"/>
      </w:tblGrid>
      <w:tr w:rsidR="00EC24E1" w:rsidRPr="00866874" w14:paraId="7A6A3C0D" w14:textId="77777777" w:rsidTr="00D4366F">
        <w:trPr>
          <w:trHeight w:val="180"/>
        </w:trPr>
        <w:tc>
          <w:tcPr>
            <w:tcW w:w="4361" w:type="dxa"/>
            <w:shd w:val="clear" w:color="auto" w:fill="DFC2C3"/>
          </w:tcPr>
          <w:p w14:paraId="113D45FC" w14:textId="77777777" w:rsidR="00EC24E1" w:rsidRPr="00866874" w:rsidRDefault="00EC24E1" w:rsidP="00483CE2">
            <w:pPr>
              <w:rPr>
                <w:rFonts w:ascii="Arial" w:hAnsi="Arial" w:cs="Arial"/>
                <w:i/>
                <w:color w:val="4D4D4F"/>
              </w:rPr>
            </w:pPr>
            <w:r w:rsidRPr="00866874">
              <w:rPr>
                <w:rFonts w:ascii="Arial" w:hAnsi="Arial" w:cs="Arial"/>
                <w:i/>
                <w:color w:val="4D4D4F"/>
              </w:rPr>
              <w:t>Type of provision</w:t>
            </w:r>
          </w:p>
        </w:tc>
        <w:tc>
          <w:tcPr>
            <w:tcW w:w="2126" w:type="dxa"/>
            <w:shd w:val="clear" w:color="auto" w:fill="DFC2C3"/>
          </w:tcPr>
          <w:p w14:paraId="76B29582" w14:textId="77777777" w:rsidR="00EC24E1" w:rsidRPr="00866874" w:rsidRDefault="00EC24E1" w:rsidP="00483CE2">
            <w:pPr>
              <w:rPr>
                <w:rFonts w:ascii="Arial" w:hAnsi="Arial" w:cs="Arial"/>
                <w:i/>
                <w:color w:val="4D4D4F"/>
              </w:rPr>
            </w:pPr>
            <w:r w:rsidRPr="00866874">
              <w:rPr>
                <w:rFonts w:ascii="Arial" w:hAnsi="Arial" w:cs="Arial"/>
                <w:i/>
                <w:color w:val="4D4D4F"/>
              </w:rPr>
              <w:t>Number of providers</w:t>
            </w:r>
          </w:p>
        </w:tc>
        <w:tc>
          <w:tcPr>
            <w:tcW w:w="2855" w:type="dxa"/>
            <w:shd w:val="clear" w:color="auto" w:fill="DFC2C3"/>
          </w:tcPr>
          <w:p w14:paraId="3C1E8893" w14:textId="77777777" w:rsidR="00EC24E1" w:rsidRPr="00866874" w:rsidRDefault="00EC24E1" w:rsidP="00483CE2">
            <w:pPr>
              <w:rPr>
                <w:rFonts w:ascii="Arial" w:hAnsi="Arial" w:cs="Arial"/>
                <w:i/>
                <w:color w:val="4D4D4F"/>
              </w:rPr>
            </w:pPr>
            <w:r w:rsidRPr="00866874">
              <w:rPr>
                <w:rFonts w:ascii="Arial" w:hAnsi="Arial" w:cs="Arial"/>
                <w:i/>
                <w:color w:val="4D4D4F"/>
              </w:rPr>
              <w:t>Number of registered places</w:t>
            </w:r>
          </w:p>
        </w:tc>
      </w:tr>
      <w:tr w:rsidR="00EC24E1" w:rsidRPr="00866874" w14:paraId="394ACF4E" w14:textId="77777777" w:rsidTr="00D4366F">
        <w:trPr>
          <w:trHeight w:val="180"/>
        </w:trPr>
        <w:tc>
          <w:tcPr>
            <w:tcW w:w="4361" w:type="dxa"/>
            <w:shd w:val="clear" w:color="auto" w:fill="auto"/>
          </w:tcPr>
          <w:p w14:paraId="588EB7F5" w14:textId="77777777" w:rsidR="00EC24E1" w:rsidRPr="00866874" w:rsidRDefault="00EC24E1" w:rsidP="00483CE2">
            <w:pPr>
              <w:rPr>
                <w:rFonts w:ascii="Arial" w:hAnsi="Arial" w:cs="Arial"/>
                <w:color w:val="4D4D4F"/>
              </w:rPr>
            </w:pPr>
            <w:r w:rsidRPr="00866874">
              <w:rPr>
                <w:rFonts w:ascii="Arial" w:hAnsi="Arial" w:cs="Arial"/>
                <w:color w:val="4D4D4F"/>
              </w:rPr>
              <w:t>Breakfast club – primary school</w:t>
            </w:r>
          </w:p>
        </w:tc>
        <w:tc>
          <w:tcPr>
            <w:tcW w:w="2126" w:type="dxa"/>
            <w:shd w:val="clear" w:color="auto" w:fill="auto"/>
          </w:tcPr>
          <w:p w14:paraId="763407F2" w14:textId="77777777" w:rsidR="00EC24E1" w:rsidRPr="00866874" w:rsidRDefault="00EC24E1" w:rsidP="00483CE2">
            <w:pPr>
              <w:rPr>
                <w:rFonts w:ascii="Arial" w:hAnsi="Arial" w:cs="Arial"/>
                <w:color w:val="4D4D4F"/>
              </w:rPr>
            </w:pPr>
          </w:p>
        </w:tc>
        <w:tc>
          <w:tcPr>
            <w:tcW w:w="2855" w:type="dxa"/>
            <w:shd w:val="clear" w:color="auto" w:fill="auto"/>
          </w:tcPr>
          <w:p w14:paraId="4521B5DE" w14:textId="77777777" w:rsidR="00EC24E1" w:rsidRPr="00866874" w:rsidRDefault="00EC24E1" w:rsidP="00483CE2">
            <w:pPr>
              <w:rPr>
                <w:rFonts w:ascii="Arial" w:hAnsi="Arial" w:cs="Arial"/>
                <w:color w:val="4D4D4F"/>
              </w:rPr>
            </w:pPr>
          </w:p>
        </w:tc>
      </w:tr>
      <w:tr w:rsidR="00EC24E1" w:rsidRPr="00866874" w14:paraId="54CA570B" w14:textId="77777777" w:rsidTr="00D4366F">
        <w:trPr>
          <w:trHeight w:val="180"/>
        </w:trPr>
        <w:tc>
          <w:tcPr>
            <w:tcW w:w="4361" w:type="dxa"/>
            <w:shd w:val="clear" w:color="auto" w:fill="auto"/>
          </w:tcPr>
          <w:p w14:paraId="05FFAC05" w14:textId="77777777" w:rsidR="00EC24E1" w:rsidRPr="00866874" w:rsidRDefault="00EC24E1" w:rsidP="00483CE2">
            <w:pPr>
              <w:rPr>
                <w:rFonts w:ascii="Arial" w:hAnsi="Arial" w:cs="Arial"/>
                <w:color w:val="4D4D4F"/>
              </w:rPr>
            </w:pPr>
            <w:r w:rsidRPr="00866874">
              <w:rPr>
                <w:rFonts w:ascii="Arial" w:hAnsi="Arial" w:cs="Arial"/>
                <w:color w:val="4D4D4F"/>
              </w:rPr>
              <w:t>After-school club – primary school</w:t>
            </w:r>
          </w:p>
        </w:tc>
        <w:tc>
          <w:tcPr>
            <w:tcW w:w="2126" w:type="dxa"/>
            <w:shd w:val="clear" w:color="auto" w:fill="auto"/>
          </w:tcPr>
          <w:p w14:paraId="3C76F6A3" w14:textId="77777777" w:rsidR="00EC24E1" w:rsidRPr="00866874" w:rsidRDefault="00EC24E1" w:rsidP="00483CE2">
            <w:pPr>
              <w:rPr>
                <w:rFonts w:ascii="Arial" w:hAnsi="Arial" w:cs="Arial"/>
                <w:color w:val="4D4D4F"/>
              </w:rPr>
            </w:pPr>
          </w:p>
        </w:tc>
        <w:tc>
          <w:tcPr>
            <w:tcW w:w="2855" w:type="dxa"/>
            <w:shd w:val="clear" w:color="auto" w:fill="auto"/>
          </w:tcPr>
          <w:p w14:paraId="3AE0953F" w14:textId="77777777" w:rsidR="00EC24E1" w:rsidRPr="00866874" w:rsidRDefault="00EC24E1" w:rsidP="00483CE2">
            <w:pPr>
              <w:rPr>
                <w:rFonts w:ascii="Arial" w:hAnsi="Arial" w:cs="Arial"/>
                <w:color w:val="4D4D4F"/>
              </w:rPr>
            </w:pPr>
          </w:p>
        </w:tc>
      </w:tr>
      <w:tr w:rsidR="00EC24E1" w:rsidRPr="00866874" w14:paraId="69C8C5A6" w14:textId="77777777" w:rsidTr="00D4366F">
        <w:trPr>
          <w:trHeight w:val="180"/>
        </w:trPr>
        <w:tc>
          <w:tcPr>
            <w:tcW w:w="4361" w:type="dxa"/>
            <w:shd w:val="clear" w:color="auto" w:fill="auto"/>
          </w:tcPr>
          <w:p w14:paraId="717A33EF" w14:textId="77777777" w:rsidR="00EC24E1" w:rsidRPr="00866874" w:rsidRDefault="00EC24E1" w:rsidP="00483CE2">
            <w:pPr>
              <w:rPr>
                <w:rFonts w:ascii="Arial" w:hAnsi="Arial" w:cs="Arial"/>
                <w:color w:val="4D4D4F"/>
              </w:rPr>
            </w:pPr>
            <w:r w:rsidRPr="00866874">
              <w:rPr>
                <w:rFonts w:ascii="Arial" w:hAnsi="Arial" w:cs="Arial"/>
                <w:color w:val="4D4D4F"/>
              </w:rPr>
              <w:t>Breakfast club – secondary school</w:t>
            </w:r>
          </w:p>
        </w:tc>
        <w:tc>
          <w:tcPr>
            <w:tcW w:w="2126" w:type="dxa"/>
            <w:shd w:val="clear" w:color="auto" w:fill="auto"/>
          </w:tcPr>
          <w:p w14:paraId="78274A16" w14:textId="77777777" w:rsidR="00EC24E1" w:rsidRPr="00866874" w:rsidRDefault="00EC24E1" w:rsidP="00483CE2">
            <w:pPr>
              <w:rPr>
                <w:rFonts w:ascii="Arial" w:hAnsi="Arial" w:cs="Arial"/>
                <w:color w:val="4D4D4F"/>
              </w:rPr>
            </w:pPr>
          </w:p>
        </w:tc>
        <w:tc>
          <w:tcPr>
            <w:tcW w:w="2855" w:type="dxa"/>
            <w:shd w:val="clear" w:color="auto" w:fill="auto"/>
          </w:tcPr>
          <w:p w14:paraId="16522E59" w14:textId="77777777" w:rsidR="00EC24E1" w:rsidRPr="00866874" w:rsidRDefault="00EC24E1" w:rsidP="00483CE2">
            <w:pPr>
              <w:rPr>
                <w:rFonts w:ascii="Arial" w:hAnsi="Arial" w:cs="Arial"/>
                <w:color w:val="4D4D4F"/>
              </w:rPr>
            </w:pPr>
          </w:p>
        </w:tc>
      </w:tr>
      <w:tr w:rsidR="00EC24E1" w:rsidRPr="00866874" w14:paraId="10C6CE7B" w14:textId="77777777" w:rsidTr="00D4366F">
        <w:trPr>
          <w:trHeight w:val="180"/>
        </w:trPr>
        <w:tc>
          <w:tcPr>
            <w:tcW w:w="4361" w:type="dxa"/>
            <w:shd w:val="clear" w:color="auto" w:fill="auto"/>
          </w:tcPr>
          <w:p w14:paraId="56536FC8" w14:textId="77777777" w:rsidR="00EC24E1" w:rsidRPr="00866874" w:rsidRDefault="00EC24E1" w:rsidP="00483CE2">
            <w:pPr>
              <w:rPr>
                <w:rFonts w:ascii="Arial" w:hAnsi="Arial" w:cs="Arial"/>
                <w:color w:val="4D4D4F"/>
              </w:rPr>
            </w:pPr>
            <w:r w:rsidRPr="00866874">
              <w:rPr>
                <w:rFonts w:ascii="Arial" w:hAnsi="Arial" w:cs="Arial"/>
                <w:color w:val="4D4D4F"/>
              </w:rPr>
              <w:t>After-school club – secondary school</w:t>
            </w:r>
          </w:p>
        </w:tc>
        <w:tc>
          <w:tcPr>
            <w:tcW w:w="2126" w:type="dxa"/>
            <w:shd w:val="clear" w:color="auto" w:fill="auto"/>
          </w:tcPr>
          <w:p w14:paraId="59F43CDF" w14:textId="77777777" w:rsidR="00EC24E1" w:rsidRPr="00866874" w:rsidRDefault="00EC24E1" w:rsidP="00483CE2">
            <w:pPr>
              <w:rPr>
                <w:rFonts w:ascii="Arial" w:hAnsi="Arial" w:cs="Arial"/>
                <w:color w:val="4D4D4F"/>
              </w:rPr>
            </w:pPr>
          </w:p>
        </w:tc>
        <w:tc>
          <w:tcPr>
            <w:tcW w:w="2855" w:type="dxa"/>
            <w:shd w:val="clear" w:color="auto" w:fill="auto"/>
          </w:tcPr>
          <w:p w14:paraId="09D02276" w14:textId="77777777" w:rsidR="00EC24E1" w:rsidRPr="00866874" w:rsidRDefault="00EC24E1" w:rsidP="00483CE2">
            <w:pPr>
              <w:rPr>
                <w:rFonts w:ascii="Arial" w:hAnsi="Arial" w:cs="Arial"/>
                <w:color w:val="4D4D4F"/>
              </w:rPr>
            </w:pPr>
          </w:p>
        </w:tc>
      </w:tr>
      <w:tr w:rsidR="00EC24E1" w:rsidRPr="00866874" w14:paraId="036711D8" w14:textId="77777777" w:rsidTr="00D4366F">
        <w:trPr>
          <w:trHeight w:val="180"/>
        </w:trPr>
        <w:tc>
          <w:tcPr>
            <w:tcW w:w="4361" w:type="dxa"/>
            <w:shd w:val="clear" w:color="auto" w:fill="auto"/>
          </w:tcPr>
          <w:p w14:paraId="35EBEE58" w14:textId="77777777" w:rsidR="00EC24E1" w:rsidRPr="00866874" w:rsidRDefault="00EC24E1" w:rsidP="00483CE2">
            <w:pPr>
              <w:rPr>
                <w:rFonts w:ascii="Arial" w:hAnsi="Arial" w:cs="Arial"/>
                <w:color w:val="4D4D4F"/>
              </w:rPr>
            </w:pPr>
            <w:r w:rsidRPr="00866874">
              <w:rPr>
                <w:rFonts w:ascii="Arial" w:hAnsi="Arial" w:cs="Arial"/>
                <w:color w:val="4D4D4F"/>
              </w:rPr>
              <w:t>Childminders*</w:t>
            </w:r>
          </w:p>
        </w:tc>
        <w:tc>
          <w:tcPr>
            <w:tcW w:w="2126" w:type="dxa"/>
            <w:shd w:val="clear" w:color="auto" w:fill="auto"/>
          </w:tcPr>
          <w:p w14:paraId="37237F82" w14:textId="77777777" w:rsidR="00EC24E1" w:rsidRPr="00866874" w:rsidRDefault="00EC24E1" w:rsidP="00483CE2">
            <w:pPr>
              <w:rPr>
                <w:rFonts w:ascii="Arial" w:hAnsi="Arial" w:cs="Arial"/>
                <w:color w:val="4D4D4F"/>
              </w:rPr>
            </w:pPr>
          </w:p>
        </w:tc>
        <w:tc>
          <w:tcPr>
            <w:tcW w:w="2855" w:type="dxa"/>
            <w:shd w:val="clear" w:color="auto" w:fill="auto"/>
          </w:tcPr>
          <w:p w14:paraId="67DF7A63" w14:textId="77777777" w:rsidR="00EC24E1" w:rsidRPr="00866874" w:rsidRDefault="00EC24E1" w:rsidP="00483CE2">
            <w:pPr>
              <w:rPr>
                <w:rFonts w:ascii="Arial" w:hAnsi="Arial" w:cs="Arial"/>
                <w:color w:val="4D4D4F"/>
              </w:rPr>
            </w:pPr>
          </w:p>
        </w:tc>
      </w:tr>
      <w:tr w:rsidR="00EC24E1" w:rsidRPr="00866874" w14:paraId="545AB2D7" w14:textId="77777777" w:rsidTr="00D4366F">
        <w:trPr>
          <w:trHeight w:val="180"/>
        </w:trPr>
        <w:tc>
          <w:tcPr>
            <w:tcW w:w="4361" w:type="dxa"/>
            <w:shd w:val="clear" w:color="auto" w:fill="auto"/>
          </w:tcPr>
          <w:p w14:paraId="242431D6" w14:textId="77777777" w:rsidR="00EC24E1" w:rsidRPr="00866874" w:rsidRDefault="00EC24E1" w:rsidP="00483CE2">
            <w:pPr>
              <w:rPr>
                <w:rFonts w:ascii="Arial" w:hAnsi="Arial" w:cs="Arial"/>
                <w:color w:val="4D4D4F"/>
              </w:rPr>
            </w:pPr>
            <w:r w:rsidRPr="00866874">
              <w:rPr>
                <w:rFonts w:ascii="Arial" w:hAnsi="Arial" w:cs="Arial"/>
                <w:color w:val="4D4D4F"/>
              </w:rPr>
              <w:t xml:space="preserve">Holiday club </w:t>
            </w:r>
          </w:p>
        </w:tc>
        <w:tc>
          <w:tcPr>
            <w:tcW w:w="2126" w:type="dxa"/>
            <w:shd w:val="clear" w:color="auto" w:fill="auto"/>
          </w:tcPr>
          <w:p w14:paraId="1B989238" w14:textId="77777777" w:rsidR="00EC24E1" w:rsidRPr="00866874" w:rsidRDefault="00EC24E1" w:rsidP="00483CE2">
            <w:pPr>
              <w:rPr>
                <w:rFonts w:ascii="Arial" w:hAnsi="Arial" w:cs="Arial"/>
                <w:color w:val="4D4D4F"/>
              </w:rPr>
            </w:pPr>
          </w:p>
        </w:tc>
        <w:tc>
          <w:tcPr>
            <w:tcW w:w="2855" w:type="dxa"/>
            <w:shd w:val="clear" w:color="auto" w:fill="auto"/>
          </w:tcPr>
          <w:p w14:paraId="472E4004" w14:textId="77777777" w:rsidR="00EC24E1" w:rsidRPr="00866874" w:rsidRDefault="00EC24E1" w:rsidP="00483CE2">
            <w:pPr>
              <w:rPr>
                <w:rFonts w:ascii="Arial" w:hAnsi="Arial" w:cs="Arial"/>
                <w:color w:val="4D4D4F"/>
              </w:rPr>
            </w:pPr>
          </w:p>
        </w:tc>
      </w:tr>
    </w:tbl>
    <w:p w14:paraId="368BD6B2" w14:textId="77777777" w:rsidR="007673FB" w:rsidRDefault="007673FB" w:rsidP="007673FB">
      <w:pPr>
        <w:pStyle w:val="LONBodyText"/>
        <w:spacing w:after="0"/>
        <w:rPr>
          <w:rFonts w:cs="Arial"/>
          <w:color w:val="4D4D4F"/>
        </w:rPr>
      </w:pPr>
    </w:p>
    <w:p w14:paraId="2DB8366B" w14:textId="77777777" w:rsidR="00EC24E1" w:rsidRPr="00866874" w:rsidRDefault="00EC24E1" w:rsidP="00EC24E1">
      <w:pPr>
        <w:pStyle w:val="LONBodyText"/>
        <w:rPr>
          <w:color w:val="4D4D4F"/>
        </w:rPr>
      </w:pPr>
      <w:r w:rsidRPr="00866874">
        <w:rPr>
          <w:rFonts w:cs="Arial"/>
          <w:color w:val="4D4D4F"/>
        </w:rPr>
        <w:t>Tracking supply of childcare for school age children is difficult because not all of this type of provision is registered with Ofsted. It is possible that we have under-counted the provision of breakfast and afterschool clubs and holiday clubs. Parents may also use provision which is not considered ‘childcare’, for example sports or arts clubs after school or in the holidays.</w:t>
      </w:r>
    </w:p>
    <w:p w14:paraId="0F0C72DA" w14:textId="77777777" w:rsidR="00DD5C84" w:rsidRPr="00606DD1" w:rsidRDefault="00606DD1" w:rsidP="00DD5C84">
      <w:pPr>
        <w:pStyle w:val="LONBulletOne"/>
        <w:numPr>
          <w:ilvl w:val="0"/>
          <w:numId w:val="0"/>
        </w:numPr>
        <w:rPr>
          <w:b/>
          <w:color w:val="4D4D4F"/>
        </w:rPr>
      </w:pPr>
      <w:r w:rsidRPr="00606DD1">
        <w:rPr>
          <w:b/>
          <w:color w:val="00AEEF"/>
        </w:rPr>
        <w:t>Optional</w:t>
      </w:r>
      <w:r w:rsidR="007673FB">
        <w:rPr>
          <w:b/>
          <w:color w:val="00AEEF"/>
        </w:rPr>
        <w:t>:</w:t>
      </w:r>
      <w:r w:rsidR="00C85764" w:rsidRPr="00606DD1">
        <w:rPr>
          <w:b/>
          <w:color w:val="00AEEF"/>
        </w:rPr>
        <w:t xml:space="preserve"> </w:t>
      </w:r>
      <w:r w:rsidR="00DD5C84" w:rsidRPr="00606DD1">
        <w:rPr>
          <w:b/>
          <w:color w:val="4D4D4F"/>
        </w:rPr>
        <w:t>School age vacancies</w:t>
      </w:r>
    </w:p>
    <w:p w14:paraId="6B9ECFB6" w14:textId="77777777" w:rsidR="00EC24E1" w:rsidRDefault="00EC24E1" w:rsidP="00DD5C84">
      <w:pPr>
        <w:pStyle w:val="LONBulletOne"/>
        <w:numPr>
          <w:ilvl w:val="0"/>
          <w:numId w:val="0"/>
        </w:numPr>
        <w:rPr>
          <w:b/>
        </w:rPr>
      </w:pPr>
    </w:p>
    <w:p w14:paraId="46937400" w14:textId="77777777" w:rsidR="00DD5C84" w:rsidRPr="00866874" w:rsidRDefault="007673FB" w:rsidP="00DD5C84">
      <w:pPr>
        <w:pStyle w:val="LONBulletOne"/>
        <w:numPr>
          <w:ilvl w:val="0"/>
          <w:numId w:val="0"/>
        </w:numPr>
        <w:rPr>
          <w:b/>
          <w:color w:val="4D4D4F"/>
        </w:rPr>
      </w:pPr>
      <w:r>
        <w:rPr>
          <w:b/>
          <w:color w:val="008D48"/>
        </w:rPr>
        <w:t>R</w:t>
      </w:r>
      <w:r w:rsidR="00606DD1" w:rsidRPr="007673FB">
        <w:rPr>
          <w:b/>
          <w:color w:val="008D48"/>
        </w:rPr>
        <w:t>ecommended</w:t>
      </w:r>
      <w:r>
        <w:rPr>
          <w:b/>
          <w:color w:val="008D48"/>
        </w:rPr>
        <w:t>:</w:t>
      </w:r>
      <w:r w:rsidR="00C85764" w:rsidRPr="007673FB">
        <w:rPr>
          <w:b/>
          <w:color w:val="008D48"/>
        </w:rPr>
        <w:t xml:space="preserve"> </w:t>
      </w:r>
      <w:r w:rsidR="00DD5C84" w:rsidRPr="00866874">
        <w:rPr>
          <w:b/>
          <w:color w:val="4D4D4F"/>
        </w:rPr>
        <w:t>School age atypical</w:t>
      </w:r>
    </w:p>
    <w:p w14:paraId="21D5F9A5" w14:textId="77777777" w:rsidR="00EC24E1" w:rsidRPr="00866874" w:rsidRDefault="00EC24E1" w:rsidP="00EC24E1">
      <w:pPr>
        <w:rPr>
          <w:rFonts w:ascii="Arial" w:hAnsi="Arial" w:cs="Arial"/>
          <w:color w:val="4D4D4F"/>
        </w:rPr>
      </w:pPr>
      <w:r w:rsidRPr="00866874">
        <w:rPr>
          <w:rFonts w:ascii="Arial" w:hAnsi="Arial" w:cs="Arial"/>
          <w:color w:val="4D4D4F"/>
        </w:rPr>
        <w:t>Childcare is most commonly delivered during the typical working day – between 8am and 6pm on weekdays. Some parents require childcare outside these times in order to fit with their work or other responsibilities.</w:t>
      </w:r>
    </w:p>
    <w:p w14:paraId="28D6FA05" w14:textId="77777777" w:rsidR="00EC24E1" w:rsidRPr="00866874" w:rsidRDefault="00EC24E1" w:rsidP="00EC24E1">
      <w:pPr>
        <w:rPr>
          <w:rFonts w:ascii="Arial" w:hAnsi="Arial" w:cs="Arial"/>
          <w:color w:val="4D4D4F"/>
        </w:rPr>
      </w:pPr>
      <w:r w:rsidRPr="00866874">
        <w:rPr>
          <w:rFonts w:ascii="Arial" w:hAnsi="Arial" w:cs="Arial"/>
          <w:color w:val="4D4D4F"/>
        </w:rPr>
        <w:lastRenderedPageBreak/>
        <w:t>The number of providers offering childcare for atypical hours in our local authority is:</w:t>
      </w:r>
    </w:p>
    <w:p w14:paraId="5A426BCE" w14:textId="77777777" w:rsidR="00606DD1" w:rsidRPr="00866874" w:rsidRDefault="00606DD1" w:rsidP="00EC24E1">
      <w:pPr>
        <w:rPr>
          <w:rFonts w:ascii="Arial" w:hAnsi="Arial" w:cs="Arial"/>
          <w:color w:val="4D4D4F"/>
        </w:rPr>
      </w:pPr>
    </w:p>
    <w:tbl>
      <w:tblPr>
        <w:tblW w:w="9300"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3713"/>
        <w:gridCol w:w="1396"/>
        <w:gridCol w:w="1397"/>
        <w:gridCol w:w="1397"/>
        <w:gridCol w:w="1397"/>
      </w:tblGrid>
      <w:tr w:rsidR="00D4366F" w:rsidRPr="00866874" w14:paraId="38398BF6" w14:textId="77777777" w:rsidTr="00D4366F">
        <w:trPr>
          <w:cantSplit/>
          <w:trHeight w:val="619"/>
        </w:trPr>
        <w:tc>
          <w:tcPr>
            <w:tcW w:w="3713" w:type="dxa"/>
            <w:shd w:val="clear" w:color="auto" w:fill="DFC2C3"/>
          </w:tcPr>
          <w:p w14:paraId="412E9D72" w14:textId="77777777" w:rsidR="00EC24E1" w:rsidRPr="00866874" w:rsidRDefault="00EC24E1" w:rsidP="00483CE2">
            <w:pPr>
              <w:rPr>
                <w:rFonts w:ascii="Arial" w:hAnsi="Arial" w:cs="Arial"/>
                <w:i/>
                <w:color w:val="4D4D4F"/>
              </w:rPr>
            </w:pPr>
            <w:r w:rsidRPr="00866874">
              <w:rPr>
                <w:rFonts w:ascii="Arial" w:hAnsi="Arial" w:cs="Arial"/>
                <w:i/>
                <w:color w:val="4D4D4F"/>
              </w:rPr>
              <w:t>Type of provision</w:t>
            </w:r>
          </w:p>
        </w:tc>
        <w:tc>
          <w:tcPr>
            <w:tcW w:w="1396" w:type="dxa"/>
            <w:shd w:val="clear" w:color="auto" w:fill="DFC2C3"/>
          </w:tcPr>
          <w:p w14:paraId="345AEF90" w14:textId="77777777" w:rsidR="00EC24E1" w:rsidRPr="00866874" w:rsidRDefault="00EC24E1" w:rsidP="00483CE2">
            <w:pPr>
              <w:rPr>
                <w:rFonts w:ascii="Arial" w:hAnsi="Arial" w:cs="Arial"/>
                <w:i/>
                <w:color w:val="4D4D4F"/>
              </w:rPr>
            </w:pPr>
            <w:r w:rsidRPr="00866874">
              <w:rPr>
                <w:rFonts w:ascii="Arial" w:hAnsi="Arial" w:cs="Arial"/>
                <w:i/>
                <w:color w:val="4D4D4F"/>
              </w:rPr>
              <w:t>Number of providers</w:t>
            </w:r>
          </w:p>
        </w:tc>
        <w:tc>
          <w:tcPr>
            <w:tcW w:w="1397" w:type="dxa"/>
            <w:shd w:val="clear" w:color="auto" w:fill="DFC2C3"/>
          </w:tcPr>
          <w:p w14:paraId="1FA5364A" w14:textId="77777777" w:rsidR="00EC24E1" w:rsidRPr="00866874" w:rsidRDefault="00EC24E1" w:rsidP="00483CE2">
            <w:pPr>
              <w:rPr>
                <w:rFonts w:ascii="Arial" w:hAnsi="Arial" w:cs="Arial"/>
                <w:i/>
                <w:color w:val="4D4D4F"/>
              </w:rPr>
            </w:pPr>
            <w:r w:rsidRPr="00866874">
              <w:rPr>
                <w:rFonts w:ascii="Arial" w:hAnsi="Arial" w:cs="Arial"/>
                <w:i/>
                <w:color w:val="4D4D4F"/>
              </w:rPr>
              <w:t>Available before 8am weekdays</w:t>
            </w:r>
          </w:p>
        </w:tc>
        <w:tc>
          <w:tcPr>
            <w:tcW w:w="1397" w:type="dxa"/>
            <w:shd w:val="clear" w:color="auto" w:fill="DFC2C3"/>
          </w:tcPr>
          <w:p w14:paraId="20207998" w14:textId="77777777" w:rsidR="00EC24E1" w:rsidRPr="00866874" w:rsidRDefault="00EC24E1" w:rsidP="00483CE2">
            <w:pPr>
              <w:rPr>
                <w:rFonts w:ascii="Arial" w:hAnsi="Arial" w:cs="Arial"/>
                <w:i/>
                <w:color w:val="4D4D4F"/>
              </w:rPr>
            </w:pPr>
            <w:r w:rsidRPr="00866874">
              <w:rPr>
                <w:rFonts w:ascii="Arial" w:hAnsi="Arial" w:cs="Arial"/>
                <w:i/>
                <w:color w:val="4D4D4F"/>
              </w:rPr>
              <w:t>Available after 6pm weekdays</w:t>
            </w:r>
          </w:p>
        </w:tc>
        <w:tc>
          <w:tcPr>
            <w:tcW w:w="1397" w:type="dxa"/>
            <w:shd w:val="clear" w:color="auto" w:fill="DFC2C3"/>
          </w:tcPr>
          <w:p w14:paraId="18E5855A" w14:textId="77777777" w:rsidR="00EC24E1" w:rsidRPr="00866874" w:rsidRDefault="00EC24E1" w:rsidP="00483CE2">
            <w:pPr>
              <w:rPr>
                <w:rFonts w:ascii="Arial" w:hAnsi="Arial" w:cs="Arial"/>
                <w:i/>
                <w:color w:val="4D4D4F"/>
              </w:rPr>
            </w:pPr>
            <w:r w:rsidRPr="00866874">
              <w:rPr>
                <w:rFonts w:ascii="Arial" w:hAnsi="Arial" w:cs="Arial"/>
                <w:i/>
                <w:color w:val="4D4D4F"/>
              </w:rPr>
              <w:t>Available weekends</w:t>
            </w:r>
            <w:r w:rsidRPr="00866874">
              <w:rPr>
                <w:rStyle w:val="FootnoteReference"/>
                <w:rFonts w:ascii="Arial" w:hAnsi="Arial" w:cs="Arial"/>
                <w:i/>
                <w:color w:val="4D4D4F"/>
              </w:rPr>
              <w:footnoteReference w:id="2"/>
            </w:r>
          </w:p>
        </w:tc>
      </w:tr>
      <w:tr w:rsidR="00D4366F" w:rsidRPr="00866874" w14:paraId="49EC7BC9" w14:textId="77777777" w:rsidTr="00D4366F">
        <w:trPr>
          <w:trHeight w:val="188"/>
        </w:trPr>
        <w:tc>
          <w:tcPr>
            <w:tcW w:w="3713" w:type="dxa"/>
            <w:shd w:val="clear" w:color="auto" w:fill="auto"/>
          </w:tcPr>
          <w:p w14:paraId="12BB3409" w14:textId="77777777" w:rsidR="00EC24E1" w:rsidRPr="00866874" w:rsidRDefault="00EC24E1" w:rsidP="00483CE2">
            <w:pPr>
              <w:rPr>
                <w:rFonts w:ascii="Arial" w:hAnsi="Arial" w:cs="Arial"/>
                <w:color w:val="4D4D4F"/>
              </w:rPr>
            </w:pPr>
            <w:r w:rsidRPr="00866874">
              <w:rPr>
                <w:rFonts w:ascii="Arial" w:hAnsi="Arial" w:cs="Arial"/>
                <w:color w:val="4D4D4F"/>
              </w:rPr>
              <w:t>Breakfast club – primary school</w:t>
            </w:r>
          </w:p>
        </w:tc>
        <w:tc>
          <w:tcPr>
            <w:tcW w:w="1396" w:type="dxa"/>
            <w:shd w:val="clear" w:color="auto" w:fill="auto"/>
          </w:tcPr>
          <w:p w14:paraId="32C804AD" w14:textId="77777777" w:rsidR="00EC24E1" w:rsidRPr="00866874" w:rsidRDefault="00EC24E1" w:rsidP="00483CE2">
            <w:pPr>
              <w:rPr>
                <w:rFonts w:ascii="Arial" w:hAnsi="Arial" w:cs="Arial"/>
                <w:color w:val="4D4D4F"/>
              </w:rPr>
            </w:pPr>
          </w:p>
        </w:tc>
        <w:tc>
          <w:tcPr>
            <w:tcW w:w="1397" w:type="dxa"/>
            <w:shd w:val="clear" w:color="auto" w:fill="auto"/>
          </w:tcPr>
          <w:p w14:paraId="3E683EA9" w14:textId="77777777" w:rsidR="00EC24E1" w:rsidRPr="00866874" w:rsidRDefault="00EC24E1" w:rsidP="00483CE2">
            <w:pPr>
              <w:rPr>
                <w:rFonts w:ascii="Arial" w:hAnsi="Arial" w:cs="Arial"/>
                <w:color w:val="4D4D4F"/>
              </w:rPr>
            </w:pPr>
          </w:p>
        </w:tc>
        <w:tc>
          <w:tcPr>
            <w:tcW w:w="1397" w:type="dxa"/>
            <w:shd w:val="clear" w:color="auto" w:fill="auto"/>
          </w:tcPr>
          <w:p w14:paraId="40389CC1" w14:textId="77777777" w:rsidR="00EC24E1" w:rsidRPr="00866874" w:rsidRDefault="00EC24E1" w:rsidP="00483CE2">
            <w:pPr>
              <w:rPr>
                <w:rFonts w:ascii="Arial" w:hAnsi="Arial" w:cs="Arial"/>
                <w:color w:val="4D4D4F"/>
              </w:rPr>
            </w:pPr>
          </w:p>
        </w:tc>
        <w:tc>
          <w:tcPr>
            <w:tcW w:w="1397" w:type="dxa"/>
            <w:shd w:val="clear" w:color="auto" w:fill="auto"/>
          </w:tcPr>
          <w:p w14:paraId="56E27D44" w14:textId="77777777" w:rsidR="00EC24E1" w:rsidRPr="00866874" w:rsidRDefault="00EC24E1" w:rsidP="00483CE2">
            <w:pPr>
              <w:rPr>
                <w:rFonts w:ascii="Arial" w:hAnsi="Arial" w:cs="Arial"/>
                <w:color w:val="4D4D4F"/>
              </w:rPr>
            </w:pPr>
            <w:r w:rsidRPr="00866874">
              <w:rPr>
                <w:rFonts w:ascii="Arial" w:hAnsi="Arial" w:cs="Arial"/>
                <w:color w:val="4D4D4F"/>
              </w:rPr>
              <w:t>N</w:t>
            </w:r>
            <w:r w:rsidR="00F21F49" w:rsidRPr="00866874">
              <w:rPr>
                <w:rFonts w:ascii="Arial" w:hAnsi="Arial" w:cs="Arial"/>
                <w:color w:val="4D4D4F"/>
              </w:rPr>
              <w:t>/</w:t>
            </w:r>
            <w:r w:rsidRPr="00866874">
              <w:rPr>
                <w:rFonts w:ascii="Arial" w:hAnsi="Arial" w:cs="Arial"/>
                <w:color w:val="4D4D4F"/>
              </w:rPr>
              <w:t>A</w:t>
            </w:r>
          </w:p>
        </w:tc>
      </w:tr>
      <w:tr w:rsidR="00D4366F" w:rsidRPr="00866874" w14:paraId="2FECD1D0" w14:textId="77777777" w:rsidTr="00D4366F">
        <w:trPr>
          <w:trHeight w:val="188"/>
        </w:trPr>
        <w:tc>
          <w:tcPr>
            <w:tcW w:w="3713" w:type="dxa"/>
            <w:shd w:val="clear" w:color="auto" w:fill="auto"/>
          </w:tcPr>
          <w:p w14:paraId="10559EF2" w14:textId="77777777" w:rsidR="00EC24E1" w:rsidRPr="00866874" w:rsidRDefault="00EC24E1" w:rsidP="00483CE2">
            <w:pPr>
              <w:rPr>
                <w:rFonts w:ascii="Arial" w:hAnsi="Arial" w:cs="Arial"/>
                <w:color w:val="4D4D4F"/>
              </w:rPr>
            </w:pPr>
            <w:r w:rsidRPr="00866874">
              <w:rPr>
                <w:rFonts w:ascii="Arial" w:hAnsi="Arial" w:cs="Arial"/>
                <w:color w:val="4D4D4F"/>
              </w:rPr>
              <w:t>After-school club – primary school</w:t>
            </w:r>
          </w:p>
        </w:tc>
        <w:tc>
          <w:tcPr>
            <w:tcW w:w="1396" w:type="dxa"/>
            <w:shd w:val="clear" w:color="auto" w:fill="auto"/>
          </w:tcPr>
          <w:p w14:paraId="3FBF63FC" w14:textId="77777777" w:rsidR="00EC24E1" w:rsidRPr="00866874" w:rsidRDefault="00EC24E1" w:rsidP="00483CE2">
            <w:pPr>
              <w:rPr>
                <w:rFonts w:ascii="Arial" w:hAnsi="Arial" w:cs="Arial"/>
                <w:color w:val="4D4D4F"/>
              </w:rPr>
            </w:pPr>
          </w:p>
        </w:tc>
        <w:tc>
          <w:tcPr>
            <w:tcW w:w="1397" w:type="dxa"/>
            <w:shd w:val="clear" w:color="auto" w:fill="auto"/>
          </w:tcPr>
          <w:p w14:paraId="2C6B8B9F" w14:textId="77777777" w:rsidR="00EC24E1" w:rsidRPr="00866874" w:rsidRDefault="00EC24E1" w:rsidP="00483CE2">
            <w:pPr>
              <w:rPr>
                <w:rFonts w:ascii="Arial" w:hAnsi="Arial" w:cs="Arial"/>
                <w:color w:val="4D4D4F"/>
              </w:rPr>
            </w:pPr>
          </w:p>
        </w:tc>
        <w:tc>
          <w:tcPr>
            <w:tcW w:w="1397" w:type="dxa"/>
            <w:shd w:val="clear" w:color="auto" w:fill="auto"/>
          </w:tcPr>
          <w:p w14:paraId="34D81AC5" w14:textId="77777777" w:rsidR="00EC24E1" w:rsidRPr="00866874" w:rsidRDefault="00EC24E1" w:rsidP="00483CE2">
            <w:pPr>
              <w:rPr>
                <w:rFonts w:ascii="Arial" w:hAnsi="Arial" w:cs="Arial"/>
                <w:color w:val="4D4D4F"/>
              </w:rPr>
            </w:pPr>
          </w:p>
        </w:tc>
        <w:tc>
          <w:tcPr>
            <w:tcW w:w="1397" w:type="dxa"/>
            <w:shd w:val="clear" w:color="auto" w:fill="auto"/>
          </w:tcPr>
          <w:p w14:paraId="6187C065" w14:textId="77777777" w:rsidR="00EC24E1" w:rsidRPr="00866874" w:rsidRDefault="00EC24E1" w:rsidP="00483CE2">
            <w:pPr>
              <w:rPr>
                <w:rFonts w:ascii="Arial" w:hAnsi="Arial" w:cs="Arial"/>
                <w:color w:val="4D4D4F"/>
              </w:rPr>
            </w:pPr>
            <w:r w:rsidRPr="00866874">
              <w:rPr>
                <w:rFonts w:ascii="Arial" w:hAnsi="Arial" w:cs="Arial"/>
                <w:color w:val="4D4D4F"/>
              </w:rPr>
              <w:t>N</w:t>
            </w:r>
            <w:r w:rsidR="00F21F49" w:rsidRPr="00866874">
              <w:rPr>
                <w:rFonts w:ascii="Arial" w:hAnsi="Arial" w:cs="Arial"/>
                <w:color w:val="4D4D4F"/>
              </w:rPr>
              <w:t>/</w:t>
            </w:r>
            <w:r w:rsidRPr="00866874">
              <w:rPr>
                <w:rFonts w:ascii="Arial" w:hAnsi="Arial" w:cs="Arial"/>
                <w:color w:val="4D4D4F"/>
              </w:rPr>
              <w:t>A</w:t>
            </w:r>
          </w:p>
        </w:tc>
      </w:tr>
      <w:tr w:rsidR="00D4366F" w:rsidRPr="00866874" w14:paraId="10CD1D8C" w14:textId="77777777" w:rsidTr="00D4366F">
        <w:trPr>
          <w:trHeight w:val="188"/>
        </w:trPr>
        <w:tc>
          <w:tcPr>
            <w:tcW w:w="3713" w:type="dxa"/>
            <w:shd w:val="clear" w:color="auto" w:fill="auto"/>
          </w:tcPr>
          <w:p w14:paraId="2B39DA5A" w14:textId="77777777" w:rsidR="00EC24E1" w:rsidRPr="00866874" w:rsidRDefault="00EC24E1" w:rsidP="00483CE2">
            <w:pPr>
              <w:rPr>
                <w:rFonts w:ascii="Arial" w:hAnsi="Arial" w:cs="Arial"/>
                <w:color w:val="4D4D4F"/>
              </w:rPr>
            </w:pPr>
            <w:r w:rsidRPr="00866874">
              <w:rPr>
                <w:rFonts w:ascii="Arial" w:hAnsi="Arial" w:cs="Arial"/>
                <w:color w:val="4D4D4F"/>
              </w:rPr>
              <w:t>Breakfast club – secondary school</w:t>
            </w:r>
          </w:p>
        </w:tc>
        <w:tc>
          <w:tcPr>
            <w:tcW w:w="1396" w:type="dxa"/>
            <w:shd w:val="clear" w:color="auto" w:fill="auto"/>
          </w:tcPr>
          <w:p w14:paraId="657A749A" w14:textId="77777777" w:rsidR="00EC24E1" w:rsidRPr="00866874" w:rsidRDefault="00EC24E1" w:rsidP="00483CE2">
            <w:pPr>
              <w:rPr>
                <w:rFonts w:ascii="Arial" w:hAnsi="Arial" w:cs="Arial"/>
                <w:color w:val="4D4D4F"/>
              </w:rPr>
            </w:pPr>
          </w:p>
        </w:tc>
        <w:tc>
          <w:tcPr>
            <w:tcW w:w="1397" w:type="dxa"/>
            <w:shd w:val="clear" w:color="auto" w:fill="auto"/>
          </w:tcPr>
          <w:p w14:paraId="25D823D8" w14:textId="77777777" w:rsidR="00EC24E1" w:rsidRPr="00866874" w:rsidRDefault="00EC24E1" w:rsidP="00483CE2">
            <w:pPr>
              <w:rPr>
                <w:rFonts w:ascii="Arial" w:hAnsi="Arial" w:cs="Arial"/>
                <w:color w:val="4D4D4F"/>
              </w:rPr>
            </w:pPr>
          </w:p>
        </w:tc>
        <w:tc>
          <w:tcPr>
            <w:tcW w:w="1397" w:type="dxa"/>
            <w:shd w:val="clear" w:color="auto" w:fill="auto"/>
          </w:tcPr>
          <w:p w14:paraId="6FE3DE85" w14:textId="77777777" w:rsidR="00EC24E1" w:rsidRPr="00866874" w:rsidRDefault="00EC24E1" w:rsidP="00483CE2">
            <w:pPr>
              <w:rPr>
                <w:rFonts w:ascii="Arial" w:hAnsi="Arial" w:cs="Arial"/>
                <w:color w:val="4D4D4F"/>
              </w:rPr>
            </w:pPr>
          </w:p>
        </w:tc>
        <w:tc>
          <w:tcPr>
            <w:tcW w:w="1397" w:type="dxa"/>
            <w:shd w:val="clear" w:color="auto" w:fill="auto"/>
          </w:tcPr>
          <w:p w14:paraId="13DC9858" w14:textId="77777777" w:rsidR="00EC24E1" w:rsidRPr="00866874" w:rsidRDefault="00EC24E1" w:rsidP="00483CE2">
            <w:pPr>
              <w:rPr>
                <w:rFonts w:ascii="Arial" w:hAnsi="Arial" w:cs="Arial"/>
                <w:color w:val="4D4D4F"/>
              </w:rPr>
            </w:pPr>
            <w:r w:rsidRPr="00866874">
              <w:rPr>
                <w:rFonts w:ascii="Arial" w:hAnsi="Arial" w:cs="Arial"/>
                <w:color w:val="4D4D4F"/>
              </w:rPr>
              <w:t>N</w:t>
            </w:r>
            <w:r w:rsidR="00F21F49" w:rsidRPr="00866874">
              <w:rPr>
                <w:rFonts w:ascii="Arial" w:hAnsi="Arial" w:cs="Arial"/>
                <w:color w:val="4D4D4F"/>
              </w:rPr>
              <w:t>/</w:t>
            </w:r>
            <w:r w:rsidRPr="00866874">
              <w:rPr>
                <w:rFonts w:ascii="Arial" w:hAnsi="Arial" w:cs="Arial"/>
                <w:color w:val="4D4D4F"/>
              </w:rPr>
              <w:t>A</w:t>
            </w:r>
          </w:p>
        </w:tc>
      </w:tr>
      <w:tr w:rsidR="00D4366F" w:rsidRPr="00866874" w14:paraId="06A65ADB" w14:textId="77777777" w:rsidTr="00D4366F">
        <w:trPr>
          <w:trHeight w:val="188"/>
        </w:trPr>
        <w:tc>
          <w:tcPr>
            <w:tcW w:w="3713" w:type="dxa"/>
            <w:shd w:val="clear" w:color="auto" w:fill="auto"/>
          </w:tcPr>
          <w:p w14:paraId="27F33277" w14:textId="77777777" w:rsidR="00EC24E1" w:rsidRPr="00866874" w:rsidRDefault="00EC24E1" w:rsidP="00483CE2">
            <w:pPr>
              <w:rPr>
                <w:rFonts w:ascii="Arial" w:hAnsi="Arial" w:cs="Arial"/>
                <w:color w:val="4D4D4F"/>
              </w:rPr>
            </w:pPr>
            <w:r w:rsidRPr="00866874">
              <w:rPr>
                <w:rFonts w:ascii="Arial" w:hAnsi="Arial" w:cs="Arial"/>
                <w:color w:val="4D4D4F"/>
              </w:rPr>
              <w:t>After-school club – secondary school</w:t>
            </w:r>
          </w:p>
        </w:tc>
        <w:tc>
          <w:tcPr>
            <w:tcW w:w="1396" w:type="dxa"/>
            <w:shd w:val="clear" w:color="auto" w:fill="auto"/>
          </w:tcPr>
          <w:p w14:paraId="37E3D852" w14:textId="77777777" w:rsidR="00EC24E1" w:rsidRPr="00866874" w:rsidRDefault="00EC24E1" w:rsidP="00483CE2">
            <w:pPr>
              <w:rPr>
                <w:rFonts w:ascii="Arial" w:hAnsi="Arial" w:cs="Arial"/>
                <w:color w:val="4D4D4F"/>
              </w:rPr>
            </w:pPr>
          </w:p>
        </w:tc>
        <w:tc>
          <w:tcPr>
            <w:tcW w:w="1397" w:type="dxa"/>
            <w:shd w:val="clear" w:color="auto" w:fill="auto"/>
          </w:tcPr>
          <w:p w14:paraId="3AEE9A81" w14:textId="77777777" w:rsidR="00EC24E1" w:rsidRPr="00866874" w:rsidRDefault="00EC24E1" w:rsidP="00483CE2">
            <w:pPr>
              <w:rPr>
                <w:rFonts w:ascii="Arial" w:hAnsi="Arial" w:cs="Arial"/>
                <w:color w:val="4D4D4F"/>
              </w:rPr>
            </w:pPr>
          </w:p>
        </w:tc>
        <w:tc>
          <w:tcPr>
            <w:tcW w:w="1397" w:type="dxa"/>
            <w:shd w:val="clear" w:color="auto" w:fill="auto"/>
          </w:tcPr>
          <w:p w14:paraId="6EAA2319" w14:textId="77777777" w:rsidR="00EC24E1" w:rsidRPr="00866874" w:rsidRDefault="00EC24E1" w:rsidP="00483CE2">
            <w:pPr>
              <w:rPr>
                <w:rFonts w:ascii="Arial" w:hAnsi="Arial" w:cs="Arial"/>
                <w:color w:val="4D4D4F"/>
              </w:rPr>
            </w:pPr>
          </w:p>
        </w:tc>
        <w:tc>
          <w:tcPr>
            <w:tcW w:w="1397" w:type="dxa"/>
            <w:shd w:val="clear" w:color="auto" w:fill="auto"/>
          </w:tcPr>
          <w:p w14:paraId="101166ED" w14:textId="77777777" w:rsidR="00EC24E1" w:rsidRPr="00866874" w:rsidRDefault="00EC24E1" w:rsidP="00483CE2">
            <w:pPr>
              <w:rPr>
                <w:rFonts w:ascii="Arial" w:hAnsi="Arial" w:cs="Arial"/>
                <w:color w:val="4D4D4F"/>
              </w:rPr>
            </w:pPr>
            <w:r w:rsidRPr="00866874">
              <w:rPr>
                <w:rFonts w:ascii="Arial" w:hAnsi="Arial" w:cs="Arial"/>
                <w:color w:val="4D4D4F"/>
              </w:rPr>
              <w:t>N</w:t>
            </w:r>
            <w:r w:rsidR="00F21F49" w:rsidRPr="00866874">
              <w:rPr>
                <w:rFonts w:ascii="Arial" w:hAnsi="Arial" w:cs="Arial"/>
                <w:color w:val="4D4D4F"/>
              </w:rPr>
              <w:t>/</w:t>
            </w:r>
            <w:r w:rsidRPr="00866874">
              <w:rPr>
                <w:rFonts w:ascii="Arial" w:hAnsi="Arial" w:cs="Arial"/>
                <w:color w:val="4D4D4F"/>
              </w:rPr>
              <w:t>A</w:t>
            </w:r>
          </w:p>
        </w:tc>
      </w:tr>
      <w:tr w:rsidR="00D4366F" w:rsidRPr="00866874" w14:paraId="3EFB6F78" w14:textId="77777777" w:rsidTr="00D4366F">
        <w:trPr>
          <w:trHeight w:val="188"/>
        </w:trPr>
        <w:tc>
          <w:tcPr>
            <w:tcW w:w="3713" w:type="dxa"/>
            <w:shd w:val="clear" w:color="auto" w:fill="auto"/>
          </w:tcPr>
          <w:p w14:paraId="36F84559" w14:textId="77777777" w:rsidR="00EC24E1" w:rsidRPr="00866874" w:rsidRDefault="00EC24E1" w:rsidP="00483CE2">
            <w:pPr>
              <w:rPr>
                <w:rFonts w:ascii="Arial" w:hAnsi="Arial" w:cs="Arial"/>
                <w:color w:val="4D4D4F"/>
              </w:rPr>
            </w:pPr>
            <w:r w:rsidRPr="00866874">
              <w:rPr>
                <w:rFonts w:ascii="Arial" w:hAnsi="Arial" w:cs="Arial"/>
                <w:color w:val="4D4D4F"/>
              </w:rPr>
              <w:t>Childminders</w:t>
            </w:r>
          </w:p>
        </w:tc>
        <w:tc>
          <w:tcPr>
            <w:tcW w:w="1396" w:type="dxa"/>
            <w:shd w:val="clear" w:color="auto" w:fill="auto"/>
          </w:tcPr>
          <w:p w14:paraId="6D892D3D" w14:textId="77777777" w:rsidR="00EC24E1" w:rsidRPr="00866874" w:rsidRDefault="00EC24E1" w:rsidP="00483CE2">
            <w:pPr>
              <w:rPr>
                <w:rFonts w:ascii="Arial" w:hAnsi="Arial" w:cs="Arial"/>
                <w:color w:val="4D4D4F"/>
              </w:rPr>
            </w:pPr>
          </w:p>
        </w:tc>
        <w:tc>
          <w:tcPr>
            <w:tcW w:w="1397" w:type="dxa"/>
            <w:shd w:val="clear" w:color="auto" w:fill="auto"/>
          </w:tcPr>
          <w:p w14:paraId="4299690F" w14:textId="77777777" w:rsidR="00EC24E1" w:rsidRPr="00866874" w:rsidRDefault="00EC24E1" w:rsidP="00483CE2">
            <w:pPr>
              <w:rPr>
                <w:rFonts w:ascii="Arial" w:hAnsi="Arial" w:cs="Arial"/>
                <w:color w:val="4D4D4F"/>
              </w:rPr>
            </w:pPr>
          </w:p>
        </w:tc>
        <w:tc>
          <w:tcPr>
            <w:tcW w:w="1397" w:type="dxa"/>
            <w:shd w:val="clear" w:color="auto" w:fill="auto"/>
          </w:tcPr>
          <w:p w14:paraId="12602D82" w14:textId="77777777" w:rsidR="00EC24E1" w:rsidRPr="00866874" w:rsidRDefault="00EC24E1" w:rsidP="00483CE2">
            <w:pPr>
              <w:rPr>
                <w:rFonts w:ascii="Arial" w:hAnsi="Arial" w:cs="Arial"/>
                <w:color w:val="4D4D4F"/>
              </w:rPr>
            </w:pPr>
          </w:p>
        </w:tc>
        <w:tc>
          <w:tcPr>
            <w:tcW w:w="1397" w:type="dxa"/>
            <w:shd w:val="clear" w:color="auto" w:fill="auto"/>
          </w:tcPr>
          <w:p w14:paraId="0EBE8B87" w14:textId="77777777" w:rsidR="00EC24E1" w:rsidRPr="00866874" w:rsidRDefault="00EC24E1" w:rsidP="00483CE2">
            <w:pPr>
              <w:rPr>
                <w:rFonts w:ascii="Arial" w:hAnsi="Arial" w:cs="Arial"/>
                <w:color w:val="4D4D4F"/>
              </w:rPr>
            </w:pPr>
          </w:p>
        </w:tc>
      </w:tr>
      <w:tr w:rsidR="00D4366F" w:rsidRPr="00866874" w14:paraId="5A1E2208" w14:textId="77777777" w:rsidTr="00D4366F">
        <w:trPr>
          <w:trHeight w:val="188"/>
        </w:trPr>
        <w:tc>
          <w:tcPr>
            <w:tcW w:w="3713" w:type="dxa"/>
            <w:shd w:val="clear" w:color="auto" w:fill="auto"/>
          </w:tcPr>
          <w:p w14:paraId="4EF015A0" w14:textId="77777777" w:rsidR="00EC24E1" w:rsidRPr="00866874" w:rsidRDefault="00EC24E1" w:rsidP="00483CE2">
            <w:pPr>
              <w:rPr>
                <w:rFonts w:ascii="Arial" w:hAnsi="Arial" w:cs="Arial"/>
                <w:color w:val="4D4D4F"/>
              </w:rPr>
            </w:pPr>
            <w:r w:rsidRPr="00866874">
              <w:rPr>
                <w:rFonts w:ascii="Arial" w:hAnsi="Arial" w:cs="Arial"/>
                <w:color w:val="4D4D4F"/>
              </w:rPr>
              <w:t>Holiday club</w:t>
            </w:r>
          </w:p>
        </w:tc>
        <w:tc>
          <w:tcPr>
            <w:tcW w:w="1396" w:type="dxa"/>
            <w:shd w:val="clear" w:color="auto" w:fill="auto"/>
          </w:tcPr>
          <w:p w14:paraId="6B7A7C74" w14:textId="77777777" w:rsidR="00EC24E1" w:rsidRPr="00866874" w:rsidRDefault="00EC24E1" w:rsidP="00483CE2">
            <w:pPr>
              <w:rPr>
                <w:rFonts w:ascii="Arial" w:hAnsi="Arial" w:cs="Arial"/>
                <w:color w:val="4D4D4F"/>
              </w:rPr>
            </w:pPr>
          </w:p>
        </w:tc>
        <w:tc>
          <w:tcPr>
            <w:tcW w:w="1397" w:type="dxa"/>
            <w:shd w:val="clear" w:color="auto" w:fill="auto"/>
          </w:tcPr>
          <w:p w14:paraId="55056C78" w14:textId="77777777" w:rsidR="00EC24E1" w:rsidRPr="00866874" w:rsidRDefault="00EC24E1" w:rsidP="00483CE2">
            <w:pPr>
              <w:rPr>
                <w:rFonts w:ascii="Arial" w:hAnsi="Arial" w:cs="Arial"/>
                <w:color w:val="4D4D4F"/>
              </w:rPr>
            </w:pPr>
          </w:p>
        </w:tc>
        <w:tc>
          <w:tcPr>
            <w:tcW w:w="1397" w:type="dxa"/>
            <w:shd w:val="clear" w:color="auto" w:fill="auto"/>
          </w:tcPr>
          <w:p w14:paraId="4C1F1B06" w14:textId="77777777" w:rsidR="00EC24E1" w:rsidRPr="00866874" w:rsidRDefault="00EC24E1" w:rsidP="00483CE2">
            <w:pPr>
              <w:rPr>
                <w:rFonts w:ascii="Arial" w:hAnsi="Arial" w:cs="Arial"/>
                <w:color w:val="4D4D4F"/>
              </w:rPr>
            </w:pPr>
          </w:p>
        </w:tc>
        <w:tc>
          <w:tcPr>
            <w:tcW w:w="1397" w:type="dxa"/>
            <w:shd w:val="clear" w:color="auto" w:fill="auto"/>
          </w:tcPr>
          <w:p w14:paraId="605C9071" w14:textId="77777777" w:rsidR="00EC24E1" w:rsidRPr="00866874" w:rsidRDefault="00EC24E1" w:rsidP="00483CE2">
            <w:pPr>
              <w:rPr>
                <w:rFonts w:ascii="Arial" w:hAnsi="Arial" w:cs="Arial"/>
                <w:color w:val="4D4D4F"/>
              </w:rPr>
            </w:pPr>
          </w:p>
        </w:tc>
      </w:tr>
    </w:tbl>
    <w:p w14:paraId="510C64B9" w14:textId="77777777" w:rsidR="007673FB" w:rsidRPr="0019547C" w:rsidRDefault="007673FB" w:rsidP="00027C87">
      <w:pPr>
        <w:pStyle w:val="LONChapterheading"/>
        <w:numPr>
          <w:ilvl w:val="0"/>
          <w:numId w:val="0"/>
        </w:numPr>
        <w:spacing w:line="240" w:lineRule="exact"/>
        <w:rPr>
          <w:color w:val="4D4D4F"/>
          <w:sz w:val="24"/>
        </w:rPr>
      </w:pPr>
    </w:p>
    <w:p w14:paraId="6380E28C" w14:textId="77777777" w:rsidR="007673FB" w:rsidRPr="00027C87" w:rsidRDefault="007673FB">
      <w:pPr>
        <w:rPr>
          <w:rFonts w:ascii="Arial" w:hAnsi="Arial"/>
          <w:b/>
          <w:color w:val="4D4D4F"/>
        </w:rPr>
      </w:pPr>
      <w:r>
        <w:br w:type="page"/>
      </w:r>
    </w:p>
    <w:p w14:paraId="628010CA" w14:textId="77777777" w:rsidR="009B1CD2" w:rsidRPr="003C1A09" w:rsidRDefault="003C1A09" w:rsidP="003C1A09">
      <w:pPr>
        <w:pStyle w:val="Heading1"/>
      </w:pPr>
      <w:r>
        <w:lastRenderedPageBreak/>
        <w:t xml:space="preserve"> </w:t>
      </w:r>
      <w:bookmarkStart w:id="6" w:name="_Toc497490662"/>
      <w:r>
        <w:t xml:space="preserve">4   </w:t>
      </w:r>
      <w:r w:rsidR="00DD1BEA" w:rsidRPr="003C1A09">
        <w:t>Funded early e</w:t>
      </w:r>
      <w:r w:rsidR="009B1CD2" w:rsidRPr="003C1A09">
        <w:t>ducation</w:t>
      </w:r>
      <w:bookmarkEnd w:id="6"/>
    </w:p>
    <w:p w14:paraId="6610FFDB" w14:textId="77777777" w:rsidR="001B52D5" w:rsidRPr="0027562F" w:rsidRDefault="001B52D5" w:rsidP="001B52D5">
      <w:pPr>
        <w:pStyle w:val="Style2"/>
        <w:numPr>
          <w:ilvl w:val="0"/>
          <w:numId w:val="0"/>
        </w:numPr>
        <w:ind w:left="357"/>
      </w:pPr>
    </w:p>
    <w:p w14:paraId="353452AB" w14:textId="77777777" w:rsidR="009B1CD2" w:rsidRPr="00866874" w:rsidRDefault="00606DD1" w:rsidP="009B1CD2">
      <w:pPr>
        <w:pStyle w:val="LONHeadingOne"/>
        <w:rPr>
          <w:color w:val="4D4D4F"/>
          <w:sz w:val="24"/>
        </w:rPr>
      </w:pPr>
      <w:r w:rsidRPr="00606DD1">
        <w:rPr>
          <w:color w:val="00AEEF"/>
          <w:sz w:val="24"/>
        </w:rPr>
        <w:t>Optional</w:t>
      </w:r>
      <w:r w:rsidR="007673FB">
        <w:rPr>
          <w:color w:val="00AEEF"/>
          <w:sz w:val="24"/>
        </w:rPr>
        <w:t>:</w:t>
      </w:r>
      <w:r w:rsidR="00C85764" w:rsidRPr="00606DD1">
        <w:rPr>
          <w:color w:val="00AEEF"/>
          <w:sz w:val="24"/>
        </w:rPr>
        <w:t xml:space="preserve"> </w:t>
      </w:r>
      <w:r w:rsidR="009B1CD2" w:rsidRPr="00866874">
        <w:rPr>
          <w:color w:val="4D4D4F"/>
          <w:sz w:val="24"/>
        </w:rPr>
        <w:t>Introduction to funded early education</w:t>
      </w:r>
    </w:p>
    <w:p w14:paraId="3354495B" w14:textId="77777777" w:rsidR="00EC24E1" w:rsidRDefault="00EC24E1" w:rsidP="00EC24E1">
      <w:pPr>
        <w:rPr>
          <w:rFonts w:ascii="Arial" w:hAnsi="Arial" w:cs="Arial"/>
          <w:color w:val="4D4D4F"/>
        </w:rPr>
      </w:pPr>
      <w:r w:rsidRPr="00866874">
        <w:rPr>
          <w:rFonts w:ascii="Arial" w:hAnsi="Arial" w:cs="Arial"/>
          <w:color w:val="4D4D4F"/>
        </w:rPr>
        <w:t xml:space="preserve">Some children are entitled to free childcare, funded by the government. These entitlements are for 38 weeks per year. </w:t>
      </w:r>
    </w:p>
    <w:p w14:paraId="438EFCBA" w14:textId="77777777" w:rsidR="007673FB" w:rsidRPr="00866874" w:rsidRDefault="007673FB" w:rsidP="00EC24E1">
      <w:pPr>
        <w:rPr>
          <w:rFonts w:ascii="Arial" w:hAnsi="Arial" w:cs="Arial"/>
          <w:color w:val="4D4D4F"/>
        </w:rPr>
      </w:pPr>
    </w:p>
    <w:p w14:paraId="5F824F26" w14:textId="0E84BAF9" w:rsidR="00EC24E1" w:rsidRPr="007673FB" w:rsidRDefault="00EC24E1" w:rsidP="00EC24E1">
      <w:pPr>
        <w:pStyle w:val="ListParagraph"/>
        <w:numPr>
          <w:ilvl w:val="0"/>
          <w:numId w:val="17"/>
        </w:numPr>
        <w:spacing w:after="0"/>
        <w:rPr>
          <w:rFonts w:ascii="Arial" w:hAnsi="Arial" w:cs="Arial"/>
          <w:color w:val="4D4D4F"/>
          <w:sz w:val="24"/>
          <w:szCs w:val="24"/>
        </w:rPr>
      </w:pPr>
      <w:r w:rsidRPr="007673FB">
        <w:rPr>
          <w:rFonts w:ascii="Arial" w:hAnsi="Arial" w:cs="Arial"/>
          <w:color w:val="4D4D4F"/>
          <w:sz w:val="24"/>
          <w:szCs w:val="24"/>
        </w:rPr>
        <w:t xml:space="preserve">All children aged </w:t>
      </w:r>
      <w:r w:rsidR="00606034">
        <w:rPr>
          <w:rFonts w:ascii="Arial" w:hAnsi="Arial" w:cs="Arial"/>
          <w:color w:val="4D4D4F"/>
          <w:sz w:val="24"/>
          <w:szCs w:val="24"/>
        </w:rPr>
        <w:t xml:space="preserve">3 </w:t>
      </w:r>
      <w:r w:rsidRPr="007673FB">
        <w:rPr>
          <w:rFonts w:ascii="Arial" w:hAnsi="Arial" w:cs="Arial"/>
          <w:color w:val="4D4D4F"/>
          <w:sz w:val="24"/>
          <w:szCs w:val="24"/>
        </w:rPr>
        <w:t xml:space="preserve">and </w:t>
      </w:r>
      <w:r w:rsidR="00606034">
        <w:rPr>
          <w:rFonts w:ascii="Arial" w:hAnsi="Arial" w:cs="Arial"/>
          <w:color w:val="4D4D4F"/>
          <w:sz w:val="24"/>
          <w:szCs w:val="24"/>
        </w:rPr>
        <w:t xml:space="preserve">4 </w:t>
      </w:r>
      <w:r w:rsidRPr="007673FB">
        <w:rPr>
          <w:rFonts w:ascii="Arial" w:hAnsi="Arial" w:cs="Arial"/>
          <w:color w:val="4D4D4F"/>
          <w:sz w:val="24"/>
          <w:szCs w:val="24"/>
        </w:rPr>
        <w:t>are entitled to 15 hours per week until they start reception class in school</w:t>
      </w:r>
    </w:p>
    <w:p w14:paraId="25234E02" w14:textId="7EBA21A6" w:rsidR="00EC24E1" w:rsidRPr="007673FB" w:rsidRDefault="00EC24E1" w:rsidP="00EC24E1">
      <w:pPr>
        <w:pStyle w:val="ListParagraph"/>
        <w:numPr>
          <w:ilvl w:val="0"/>
          <w:numId w:val="17"/>
        </w:numPr>
        <w:spacing w:after="0"/>
        <w:rPr>
          <w:rFonts w:ascii="Arial" w:hAnsi="Arial" w:cs="Arial"/>
          <w:color w:val="4D4D4F"/>
          <w:sz w:val="24"/>
          <w:szCs w:val="24"/>
        </w:rPr>
      </w:pPr>
      <w:r w:rsidRPr="007673FB">
        <w:rPr>
          <w:rFonts w:ascii="Arial" w:hAnsi="Arial" w:cs="Arial"/>
          <w:color w:val="4D4D4F"/>
          <w:sz w:val="24"/>
          <w:szCs w:val="24"/>
        </w:rPr>
        <w:t xml:space="preserve">Children aged </w:t>
      </w:r>
      <w:r w:rsidR="00606034">
        <w:rPr>
          <w:rFonts w:ascii="Arial" w:hAnsi="Arial" w:cs="Arial"/>
          <w:color w:val="4D4D4F"/>
          <w:sz w:val="24"/>
          <w:szCs w:val="24"/>
        </w:rPr>
        <w:t>3</w:t>
      </w:r>
      <w:r w:rsidRPr="007673FB">
        <w:rPr>
          <w:rFonts w:ascii="Arial" w:hAnsi="Arial" w:cs="Arial"/>
          <w:color w:val="4D4D4F"/>
          <w:sz w:val="24"/>
          <w:szCs w:val="24"/>
        </w:rPr>
        <w:t xml:space="preserve">and </w:t>
      </w:r>
      <w:r w:rsidR="00606034">
        <w:rPr>
          <w:rFonts w:ascii="Arial" w:hAnsi="Arial" w:cs="Arial"/>
          <w:color w:val="4D4D4F"/>
          <w:sz w:val="24"/>
          <w:szCs w:val="24"/>
        </w:rPr>
        <w:t>4</w:t>
      </w:r>
      <w:r w:rsidRPr="007673FB">
        <w:rPr>
          <w:rFonts w:ascii="Arial" w:hAnsi="Arial" w:cs="Arial"/>
          <w:color w:val="4D4D4F"/>
          <w:sz w:val="24"/>
          <w:szCs w:val="24"/>
        </w:rPr>
        <w:t xml:space="preserve">where both parents are working, or from lone parent families where that parent is working, are </w:t>
      </w:r>
      <w:hyperlink r:id="rId15" w:history="1">
        <w:r w:rsidRPr="00606034">
          <w:rPr>
            <w:rStyle w:val="Hyperlink"/>
            <w:rFonts w:ascii="Arial" w:hAnsi="Arial" w:cs="Arial"/>
            <w:sz w:val="24"/>
            <w:szCs w:val="24"/>
          </w:rPr>
          <w:t>entitled</w:t>
        </w:r>
      </w:hyperlink>
      <w:r w:rsidRPr="007673FB">
        <w:rPr>
          <w:rFonts w:ascii="Arial" w:hAnsi="Arial" w:cs="Arial"/>
          <w:color w:val="4D4D4F"/>
          <w:sz w:val="24"/>
          <w:szCs w:val="24"/>
        </w:rPr>
        <w:t xml:space="preserve"> to 30 hours per week until they start reception class in school</w:t>
      </w:r>
      <w:r w:rsidRPr="007673FB">
        <w:rPr>
          <w:rStyle w:val="FootnoteReference"/>
          <w:rFonts w:ascii="Arial" w:hAnsi="Arial" w:cs="Arial"/>
          <w:color w:val="4D4D4F"/>
          <w:sz w:val="24"/>
          <w:szCs w:val="24"/>
        </w:rPr>
        <w:footnoteReference w:id="3"/>
      </w:r>
    </w:p>
    <w:p w14:paraId="5674571A" w14:textId="30DC722E" w:rsidR="00EC24E1" w:rsidRPr="007673FB" w:rsidRDefault="00EC24E1" w:rsidP="00EC24E1">
      <w:pPr>
        <w:pStyle w:val="ListParagraph"/>
        <w:numPr>
          <w:ilvl w:val="0"/>
          <w:numId w:val="17"/>
        </w:numPr>
        <w:spacing w:after="0"/>
        <w:rPr>
          <w:rFonts w:ascii="Arial" w:hAnsi="Arial" w:cs="Arial"/>
          <w:color w:val="4D4D4F"/>
          <w:sz w:val="24"/>
          <w:szCs w:val="24"/>
        </w:rPr>
      </w:pPr>
      <w:r w:rsidRPr="007673FB">
        <w:rPr>
          <w:rFonts w:ascii="Arial" w:hAnsi="Arial" w:cs="Arial"/>
          <w:color w:val="4D4D4F"/>
          <w:sz w:val="24"/>
          <w:szCs w:val="24"/>
        </w:rPr>
        <w:t xml:space="preserve">Children aged 2 whose families receive certain benefits (including </w:t>
      </w:r>
      <w:r w:rsidR="00606034">
        <w:rPr>
          <w:rFonts w:ascii="Arial" w:hAnsi="Arial" w:cs="Arial"/>
          <w:color w:val="4D4D4F"/>
          <w:sz w:val="24"/>
          <w:szCs w:val="24"/>
        </w:rPr>
        <w:t xml:space="preserve">low income families in receipt of </w:t>
      </w:r>
      <w:r w:rsidRPr="007673FB">
        <w:rPr>
          <w:rFonts w:ascii="Arial" w:hAnsi="Arial" w:cs="Arial"/>
          <w:color w:val="4D4D4F"/>
          <w:sz w:val="24"/>
          <w:szCs w:val="24"/>
        </w:rPr>
        <w:t xml:space="preserve">in-work benefits), or </w:t>
      </w:r>
      <w:r w:rsidR="00606034">
        <w:rPr>
          <w:rFonts w:ascii="Arial" w:hAnsi="Arial" w:cs="Arial"/>
          <w:color w:val="4D4D4F"/>
          <w:sz w:val="24"/>
          <w:szCs w:val="24"/>
        </w:rPr>
        <w:t xml:space="preserve">those who meet additional non-economic </w:t>
      </w:r>
      <w:hyperlink r:id="rId16" w:history="1">
        <w:r w:rsidR="00606034" w:rsidRPr="00606034">
          <w:rPr>
            <w:rStyle w:val="Hyperlink"/>
            <w:rFonts w:ascii="Arial" w:hAnsi="Arial" w:cs="Arial"/>
            <w:sz w:val="24"/>
            <w:szCs w:val="24"/>
          </w:rPr>
          <w:t>criteria</w:t>
        </w:r>
      </w:hyperlink>
      <w:r w:rsidR="00606034">
        <w:rPr>
          <w:rFonts w:ascii="Arial" w:hAnsi="Arial" w:cs="Arial"/>
          <w:color w:val="4D4D4F"/>
          <w:sz w:val="24"/>
          <w:szCs w:val="24"/>
        </w:rPr>
        <w:t xml:space="preserve"> </w:t>
      </w:r>
      <w:r w:rsidRPr="007673FB">
        <w:rPr>
          <w:rFonts w:ascii="Arial" w:hAnsi="Arial" w:cs="Arial"/>
          <w:color w:val="4D4D4F"/>
          <w:sz w:val="24"/>
          <w:szCs w:val="24"/>
        </w:rPr>
        <w:t xml:space="preserve">, are entitled to 15 hours per week. Nationally, about 40% of </w:t>
      </w:r>
      <w:r w:rsidR="00B739A1">
        <w:rPr>
          <w:rFonts w:ascii="Arial" w:hAnsi="Arial" w:cs="Arial"/>
          <w:color w:val="4D4D4F"/>
          <w:sz w:val="24"/>
          <w:szCs w:val="24"/>
        </w:rPr>
        <w:t>2</w:t>
      </w:r>
      <w:r w:rsidR="00B739A1" w:rsidRPr="007673FB">
        <w:rPr>
          <w:rFonts w:ascii="Arial" w:hAnsi="Arial" w:cs="Arial"/>
          <w:color w:val="4D4D4F"/>
          <w:sz w:val="24"/>
          <w:szCs w:val="24"/>
        </w:rPr>
        <w:t xml:space="preserve"> </w:t>
      </w:r>
      <w:r w:rsidRPr="007673FB">
        <w:rPr>
          <w:rFonts w:ascii="Arial" w:hAnsi="Arial" w:cs="Arial"/>
          <w:color w:val="4D4D4F"/>
          <w:sz w:val="24"/>
          <w:szCs w:val="24"/>
        </w:rPr>
        <w:t>year olds are entitled to this offer, but the proportion varies by area</w:t>
      </w:r>
      <w:r w:rsidR="00606034">
        <w:rPr>
          <w:rFonts w:ascii="Arial" w:hAnsi="Arial" w:cs="Arial"/>
          <w:color w:val="4D4D4F"/>
          <w:sz w:val="24"/>
          <w:szCs w:val="24"/>
        </w:rPr>
        <w:t xml:space="preserve">. </w:t>
      </w:r>
    </w:p>
    <w:p w14:paraId="483E5903" w14:textId="77777777" w:rsidR="00EC24E1" w:rsidRPr="00866874" w:rsidRDefault="00EC24E1" w:rsidP="00EC24E1">
      <w:pPr>
        <w:pStyle w:val="ListParagraph"/>
        <w:spacing w:after="0"/>
        <w:rPr>
          <w:rFonts w:ascii="Arial" w:hAnsi="Arial" w:cs="Arial"/>
          <w:color w:val="4D4D4F"/>
        </w:rPr>
      </w:pPr>
    </w:p>
    <w:p w14:paraId="1AE99664" w14:textId="227EBA86" w:rsidR="009B1CD2" w:rsidRPr="00866874" w:rsidRDefault="00EC24E1" w:rsidP="00606DD1">
      <w:pPr>
        <w:rPr>
          <w:rFonts w:ascii="Arial" w:hAnsi="Arial" w:cs="Arial"/>
          <w:color w:val="4D4D4F"/>
        </w:rPr>
      </w:pPr>
      <w:r w:rsidRPr="00866874">
        <w:rPr>
          <w:rFonts w:ascii="Arial" w:hAnsi="Arial" w:cs="Arial"/>
          <w:color w:val="4D4D4F"/>
        </w:rPr>
        <w:t>Parents do not have to use all the hours of their funded entitlement. They may choose to split them between providers. With the agreement of their provider, parents may also spread them across the year – for example, rather than taking 15 hours for 38 weeks a year they could take just unde</w:t>
      </w:r>
      <w:r w:rsidR="00606DD1" w:rsidRPr="00866874">
        <w:rPr>
          <w:rFonts w:ascii="Arial" w:hAnsi="Arial" w:cs="Arial"/>
          <w:color w:val="4D4D4F"/>
        </w:rPr>
        <w:t>r 12 hours for 48 weeks a year.</w:t>
      </w:r>
    </w:p>
    <w:p w14:paraId="0E3B4D0D" w14:textId="77777777" w:rsidR="00606DD1" w:rsidRPr="00606DD1" w:rsidRDefault="00606DD1" w:rsidP="00606DD1">
      <w:pPr>
        <w:rPr>
          <w:rFonts w:ascii="Arial" w:hAnsi="Arial" w:cs="Arial"/>
          <w:color w:val="000000"/>
        </w:rPr>
      </w:pPr>
    </w:p>
    <w:p w14:paraId="1407B395" w14:textId="77777777" w:rsidR="00EC24E1" w:rsidRPr="00866874" w:rsidRDefault="00606DD1" w:rsidP="009B1CD2">
      <w:pPr>
        <w:pStyle w:val="LONHeadingTwo"/>
        <w:rPr>
          <w:b/>
          <w:i w:val="0"/>
          <w:color w:val="4D4D4F"/>
        </w:rPr>
      </w:pPr>
      <w:r w:rsidRPr="00606DD1">
        <w:rPr>
          <w:b/>
          <w:i w:val="0"/>
          <w:color w:val="00AEEF"/>
        </w:rPr>
        <w:t>Optional</w:t>
      </w:r>
      <w:r w:rsidR="007673FB">
        <w:rPr>
          <w:b/>
          <w:i w:val="0"/>
          <w:color w:val="00AEEF"/>
        </w:rPr>
        <w:t>:</w:t>
      </w:r>
      <w:r w:rsidR="00C85764" w:rsidRPr="00606DD1">
        <w:rPr>
          <w:b/>
          <w:i w:val="0"/>
          <w:color w:val="00AEEF"/>
        </w:rPr>
        <w:t xml:space="preserve"> </w:t>
      </w:r>
      <w:r w:rsidR="009B1CD2" w:rsidRPr="00866874">
        <w:rPr>
          <w:b/>
          <w:i w:val="0"/>
          <w:color w:val="4D4D4F"/>
        </w:rPr>
        <w:t xml:space="preserve">Proportion of 2-year-old children entitled to funded early education </w:t>
      </w:r>
    </w:p>
    <w:p w14:paraId="06811607" w14:textId="77777777" w:rsidR="00EC24E1" w:rsidRPr="007673FB" w:rsidRDefault="00EC24E1" w:rsidP="00EC24E1">
      <w:pPr>
        <w:pStyle w:val="ListParagraph"/>
        <w:numPr>
          <w:ilvl w:val="0"/>
          <w:numId w:val="18"/>
        </w:numPr>
        <w:spacing w:after="0"/>
        <w:rPr>
          <w:rFonts w:ascii="Arial" w:hAnsi="Arial" w:cs="Arial"/>
          <w:color w:val="4D4D4F"/>
          <w:sz w:val="24"/>
          <w:szCs w:val="24"/>
        </w:rPr>
      </w:pPr>
      <w:r w:rsidRPr="007673FB">
        <w:rPr>
          <w:rFonts w:ascii="Arial" w:hAnsi="Arial" w:cs="Arial"/>
          <w:color w:val="4D4D4F"/>
          <w:sz w:val="24"/>
          <w:szCs w:val="24"/>
        </w:rPr>
        <w:t>In our local authority, [  ]% of 2 year olds are entitled to funded early education. This equates to around [  ] children per year in [year].</w:t>
      </w:r>
    </w:p>
    <w:p w14:paraId="2136B52E" w14:textId="77777777" w:rsidR="009B1CD2" w:rsidRPr="00866874" w:rsidRDefault="009B1CD2" w:rsidP="009B1CD2">
      <w:pPr>
        <w:pStyle w:val="LONHeadingTwo"/>
        <w:rPr>
          <w:b/>
          <w:i w:val="0"/>
          <w:color w:val="4D4D4F"/>
        </w:rPr>
      </w:pPr>
    </w:p>
    <w:p w14:paraId="4AD166C0" w14:textId="77777777" w:rsidR="007673FB" w:rsidRDefault="00606DD1" w:rsidP="007673FB">
      <w:pPr>
        <w:pStyle w:val="LONHeadingThree"/>
        <w:rPr>
          <w:b/>
          <w:color w:val="4D4D4F"/>
        </w:rPr>
      </w:pPr>
      <w:r w:rsidRPr="00606DD1">
        <w:rPr>
          <w:b/>
          <w:color w:val="F05372"/>
        </w:rPr>
        <w:t>Core</w:t>
      </w:r>
      <w:r w:rsidR="007673FB">
        <w:rPr>
          <w:b/>
          <w:color w:val="F05372"/>
        </w:rPr>
        <w:t>:</w:t>
      </w:r>
      <w:r w:rsidR="00C85764" w:rsidRPr="00606DD1">
        <w:rPr>
          <w:b/>
          <w:color w:val="F05372"/>
        </w:rPr>
        <w:t xml:space="preserve"> </w:t>
      </w:r>
      <w:r w:rsidR="009B1CD2" w:rsidRPr="00866874">
        <w:rPr>
          <w:b/>
          <w:color w:val="4D4D4F"/>
        </w:rPr>
        <w:t xml:space="preserve">Take up of funded early </w:t>
      </w:r>
      <w:r w:rsidR="007673FB">
        <w:rPr>
          <w:b/>
          <w:color w:val="4D4D4F"/>
        </w:rPr>
        <w:t>education</w:t>
      </w:r>
    </w:p>
    <w:p w14:paraId="5E5FA0B3" w14:textId="77777777" w:rsidR="00EC24E1" w:rsidRPr="00866874" w:rsidRDefault="00EC24E1" w:rsidP="007673FB">
      <w:pPr>
        <w:pStyle w:val="LONHeadingThree"/>
        <w:rPr>
          <w:rFonts w:cs="Arial"/>
          <w:color w:val="4D4D4F"/>
        </w:rPr>
      </w:pPr>
      <w:r w:rsidRPr="00866874">
        <w:rPr>
          <w:rFonts w:cs="Arial"/>
          <w:color w:val="4D4D4F"/>
        </w:rPr>
        <w:t>The proportion of eligible children taking up their funded place (for at least some of the available hours) in our local authority is:</w:t>
      </w:r>
    </w:p>
    <w:p w14:paraId="15A4E1C6" w14:textId="77777777" w:rsidR="00EC24E1" w:rsidRPr="00866874" w:rsidRDefault="00EC24E1" w:rsidP="00EC24E1">
      <w:pPr>
        <w:rPr>
          <w:rFonts w:ascii="Arial" w:hAnsi="Arial" w:cs="Arial"/>
          <w:color w:val="4D4D4F"/>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3369"/>
        <w:gridCol w:w="1559"/>
      </w:tblGrid>
      <w:tr w:rsidR="00EC24E1" w:rsidRPr="00866874" w14:paraId="5D981482" w14:textId="77777777" w:rsidTr="00D4366F">
        <w:trPr>
          <w:trHeight w:val="132"/>
        </w:trPr>
        <w:tc>
          <w:tcPr>
            <w:tcW w:w="3369" w:type="dxa"/>
            <w:shd w:val="clear" w:color="auto" w:fill="DFC2C3"/>
          </w:tcPr>
          <w:p w14:paraId="71762E3C" w14:textId="77777777" w:rsidR="00EC24E1" w:rsidRPr="00866874" w:rsidRDefault="00EC24E1" w:rsidP="00483CE2">
            <w:pPr>
              <w:rPr>
                <w:rFonts w:ascii="Arial" w:hAnsi="Arial" w:cs="Arial"/>
                <w:color w:val="4D4D4F"/>
              </w:rPr>
            </w:pPr>
            <w:r w:rsidRPr="00866874">
              <w:rPr>
                <w:rFonts w:ascii="Arial" w:hAnsi="Arial" w:cs="Arial"/>
                <w:color w:val="4D4D4F"/>
              </w:rPr>
              <w:t>Age</w:t>
            </w:r>
          </w:p>
        </w:tc>
        <w:tc>
          <w:tcPr>
            <w:tcW w:w="1559" w:type="dxa"/>
            <w:shd w:val="clear" w:color="auto" w:fill="DFC2C3"/>
          </w:tcPr>
          <w:p w14:paraId="5DD8B4AC" w14:textId="77777777" w:rsidR="00EC24E1" w:rsidRPr="00866874" w:rsidRDefault="00EC24E1" w:rsidP="00483CE2">
            <w:pPr>
              <w:rPr>
                <w:rFonts w:ascii="Arial" w:hAnsi="Arial" w:cs="Arial"/>
                <w:color w:val="4D4D4F"/>
              </w:rPr>
            </w:pPr>
            <w:r w:rsidRPr="00866874">
              <w:rPr>
                <w:rFonts w:ascii="Arial" w:hAnsi="Arial" w:cs="Arial"/>
                <w:color w:val="4D4D4F"/>
              </w:rPr>
              <w:t>% of eligible children</w:t>
            </w:r>
          </w:p>
        </w:tc>
      </w:tr>
      <w:tr w:rsidR="00EC24E1" w:rsidRPr="00866874" w14:paraId="2A52D505" w14:textId="77777777" w:rsidTr="00D4366F">
        <w:trPr>
          <w:trHeight w:val="132"/>
        </w:trPr>
        <w:tc>
          <w:tcPr>
            <w:tcW w:w="3369" w:type="dxa"/>
            <w:shd w:val="clear" w:color="auto" w:fill="auto"/>
          </w:tcPr>
          <w:p w14:paraId="2E5799E4" w14:textId="77777777" w:rsidR="00EC24E1" w:rsidRPr="00866874" w:rsidRDefault="00EC24E1" w:rsidP="00483CE2">
            <w:pPr>
              <w:rPr>
                <w:rFonts w:ascii="Arial" w:hAnsi="Arial" w:cs="Arial"/>
                <w:color w:val="4D4D4F"/>
              </w:rPr>
            </w:pPr>
            <w:r w:rsidRPr="00866874">
              <w:rPr>
                <w:rFonts w:ascii="Arial" w:hAnsi="Arial" w:cs="Arial"/>
                <w:color w:val="4D4D4F"/>
              </w:rPr>
              <w:t xml:space="preserve">Age 2 </w:t>
            </w:r>
          </w:p>
        </w:tc>
        <w:tc>
          <w:tcPr>
            <w:tcW w:w="1559" w:type="dxa"/>
            <w:shd w:val="clear" w:color="auto" w:fill="auto"/>
          </w:tcPr>
          <w:p w14:paraId="71B7916C"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EC24E1" w:rsidRPr="00866874" w14:paraId="0FD005B8" w14:textId="77777777" w:rsidTr="00D4366F">
        <w:trPr>
          <w:trHeight w:val="150"/>
        </w:trPr>
        <w:tc>
          <w:tcPr>
            <w:tcW w:w="3369" w:type="dxa"/>
            <w:shd w:val="clear" w:color="auto" w:fill="auto"/>
          </w:tcPr>
          <w:p w14:paraId="46C2F32A" w14:textId="77777777" w:rsidR="00EC24E1" w:rsidRPr="00866874" w:rsidRDefault="00EC24E1" w:rsidP="00483CE2">
            <w:pPr>
              <w:rPr>
                <w:rFonts w:ascii="Arial" w:hAnsi="Arial" w:cs="Arial"/>
                <w:color w:val="4D4D4F"/>
              </w:rPr>
            </w:pPr>
            <w:r w:rsidRPr="00866874">
              <w:rPr>
                <w:rFonts w:ascii="Arial" w:hAnsi="Arial" w:cs="Arial"/>
                <w:color w:val="4D4D4F"/>
              </w:rPr>
              <w:t xml:space="preserve">Age 3 and 4 </w:t>
            </w:r>
          </w:p>
        </w:tc>
        <w:tc>
          <w:tcPr>
            <w:tcW w:w="1559" w:type="dxa"/>
            <w:shd w:val="clear" w:color="auto" w:fill="auto"/>
          </w:tcPr>
          <w:p w14:paraId="3FF75DA3"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bl>
    <w:p w14:paraId="3A780C9B" w14:textId="77777777" w:rsidR="007673FB" w:rsidRDefault="007673FB" w:rsidP="00EC24E1">
      <w:pPr>
        <w:tabs>
          <w:tab w:val="left" w:pos="960"/>
        </w:tabs>
        <w:rPr>
          <w:rFonts w:ascii="Arial" w:hAnsi="Arial" w:cs="Arial"/>
          <w:i/>
          <w:color w:val="4D4D4F"/>
        </w:rPr>
      </w:pPr>
    </w:p>
    <w:p w14:paraId="2A8868F5" w14:textId="2A86931A" w:rsidR="00EC24E1" w:rsidRDefault="00EC24E1" w:rsidP="00EC24E1">
      <w:pPr>
        <w:tabs>
          <w:tab w:val="left" w:pos="960"/>
        </w:tabs>
        <w:rPr>
          <w:rFonts w:ascii="Arial" w:hAnsi="Arial" w:cs="Arial"/>
          <w:i/>
          <w:color w:val="4D4D4F"/>
        </w:rPr>
      </w:pPr>
      <w:r w:rsidRPr="00866874">
        <w:rPr>
          <w:rFonts w:ascii="Arial" w:hAnsi="Arial" w:cs="Arial"/>
          <w:i/>
          <w:color w:val="4D4D4F"/>
        </w:rPr>
        <w:t xml:space="preserve">The data in this table is based on Department for Education data in January [year] </w:t>
      </w:r>
    </w:p>
    <w:p w14:paraId="5BF943BD" w14:textId="0377124A" w:rsidR="00B739A1" w:rsidRPr="00B739A1" w:rsidRDefault="001F40AD" w:rsidP="00B739A1">
      <w:pPr>
        <w:tabs>
          <w:tab w:val="left" w:pos="960"/>
        </w:tabs>
        <w:rPr>
          <w:rFonts w:ascii="Arial" w:hAnsi="Arial" w:cs="Arial"/>
          <w:color w:val="4D4D4F"/>
        </w:rPr>
      </w:pPr>
      <w:r w:rsidRPr="001F40AD">
        <w:rPr>
          <w:rFonts w:ascii="Arial" w:hAnsi="Arial" w:cs="Arial"/>
          <w:b/>
          <w:color w:val="00B0F0"/>
        </w:rPr>
        <w:t>Optional</w:t>
      </w:r>
      <w:r w:rsidR="00B739A1" w:rsidRPr="001F40AD">
        <w:rPr>
          <w:rFonts w:ascii="Arial" w:hAnsi="Arial" w:cs="Arial"/>
          <w:b/>
          <w:color w:val="00B0F0"/>
        </w:rPr>
        <w:t>:</w:t>
      </w:r>
      <w:r w:rsidR="00B739A1" w:rsidRPr="00B739A1">
        <w:rPr>
          <w:rFonts w:ascii="Arial" w:hAnsi="Arial" w:cs="Arial"/>
          <w:color w:val="4D4D4F"/>
        </w:rPr>
        <w:t xml:space="preserve"> </w:t>
      </w:r>
      <w:r w:rsidR="00B739A1">
        <w:rPr>
          <w:rFonts w:ascii="Arial" w:hAnsi="Arial" w:cs="Arial"/>
          <w:b/>
          <w:color w:val="4D4D4F"/>
        </w:rPr>
        <w:t>breakdown of funded early education take up by age of children</w:t>
      </w:r>
    </w:p>
    <w:p w14:paraId="4E2F3FE4" w14:textId="77777777" w:rsidR="002B07F0" w:rsidRPr="00866874" w:rsidRDefault="002B07F0" w:rsidP="00EC24E1">
      <w:pPr>
        <w:tabs>
          <w:tab w:val="left" w:pos="960"/>
        </w:tabs>
        <w:rPr>
          <w:rFonts w:ascii="Arial" w:hAnsi="Arial" w:cs="Arial"/>
          <w:i/>
          <w:color w:val="4D4D4F"/>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3369"/>
        <w:gridCol w:w="1559"/>
      </w:tblGrid>
      <w:tr w:rsidR="00EC24E1" w:rsidRPr="00866874" w14:paraId="6A46644C" w14:textId="77777777" w:rsidTr="00D4366F">
        <w:trPr>
          <w:trHeight w:val="132"/>
        </w:trPr>
        <w:tc>
          <w:tcPr>
            <w:tcW w:w="3369" w:type="dxa"/>
            <w:shd w:val="clear" w:color="auto" w:fill="DFC2C3"/>
          </w:tcPr>
          <w:p w14:paraId="05B2F336" w14:textId="77777777" w:rsidR="00EC24E1" w:rsidRPr="00866874" w:rsidRDefault="00EC24E1" w:rsidP="00483CE2">
            <w:pPr>
              <w:rPr>
                <w:rFonts w:ascii="Arial" w:hAnsi="Arial" w:cs="Arial"/>
                <w:color w:val="4D4D4F"/>
              </w:rPr>
            </w:pPr>
            <w:r w:rsidRPr="00866874">
              <w:rPr>
                <w:rFonts w:ascii="Arial" w:hAnsi="Arial" w:cs="Arial"/>
                <w:color w:val="4D4D4F"/>
              </w:rPr>
              <w:t>Age</w:t>
            </w:r>
          </w:p>
        </w:tc>
        <w:tc>
          <w:tcPr>
            <w:tcW w:w="1559" w:type="dxa"/>
            <w:shd w:val="clear" w:color="auto" w:fill="DFC2C3"/>
          </w:tcPr>
          <w:p w14:paraId="3D2908E1" w14:textId="77777777" w:rsidR="00EC24E1" w:rsidRPr="00866874" w:rsidRDefault="00EC24E1" w:rsidP="00483CE2">
            <w:pPr>
              <w:rPr>
                <w:rFonts w:ascii="Arial" w:hAnsi="Arial" w:cs="Arial"/>
                <w:color w:val="4D4D4F"/>
              </w:rPr>
            </w:pPr>
            <w:r w:rsidRPr="00866874">
              <w:rPr>
                <w:rFonts w:ascii="Arial" w:hAnsi="Arial" w:cs="Arial"/>
                <w:color w:val="4D4D4F"/>
              </w:rPr>
              <w:t>% of eligible children</w:t>
            </w:r>
          </w:p>
        </w:tc>
      </w:tr>
      <w:tr w:rsidR="00EC24E1" w:rsidRPr="00866874" w14:paraId="74DC41E7" w14:textId="77777777" w:rsidTr="00D4366F">
        <w:trPr>
          <w:trHeight w:val="132"/>
        </w:trPr>
        <w:tc>
          <w:tcPr>
            <w:tcW w:w="3369" w:type="dxa"/>
            <w:shd w:val="clear" w:color="auto" w:fill="auto"/>
          </w:tcPr>
          <w:p w14:paraId="2982992B" w14:textId="77777777" w:rsidR="00EC24E1" w:rsidRPr="00866874" w:rsidRDefault="00EC24E1" w:rsidP="00483CE2">
            <w:pPr>
              <w:rPr>
                <w:rFonts w:ascii="Arial" w:hAnsi="Arial" w:cs="Arial"/>
                <w:color w:val="4D4D4F"/>
              </w:rPr>
            </w:pPr>
            <w:r w:rsidRPr="00866874">
              <w:rPr>
                <w:rFonts w:ascii="Arial" w:hAnsi="Arial" w:cs="Arial"/>
                <w:color w:val="4D4D4F"/>
              </w:rPr>
              <w:t xml:space="preserve">Age 2 </w:t>
            </w:r>
          </w:p>
        </w:tc>
        <w:tc>
          <w:tcPr>
            <w:tcW w:w="1559" w:type="dxa"/>
            <w:shd w:val="clear" w:color="auto" w:fill="auto"/>
          </w:tcPr>
          <w:p w14:paraId="123ACD22"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EC24E1" w:rsidRPr="00866874" w14:paraId="5E5EDBB4" w14:textId="77777777" w:rsidTr="00D4366F">
        <w:trPr>
          <w:trHeight w:val="150"/>
        </w:trPr>
        <w:tc>
          <w:tcPr>
            <w:tcW w:w="3369" w:type="dxa"/>
            <w:shd w:val="clear" w:color="auto" w:fill="auto"/>
          </w:tcPr>
          <w:p w14:paraId="40D92FBB" w14:textId="77777777" w:rsidR="00EC24E1" w:rsidRPr="00866874" w:rsidRDefault="00EC24E1" w:rsidP="00483CE2">
            <w:pPr>
              <w:rPr>
                <w:rFonts w:ascii="Arial" w:hAnsi="Arial" w:cs="Arial"/>
                <w:color w:val="4D4D4F"/>
              </w:rPr>
            </w:pPr>
            <w:r w:rsidRPr="00866874">
              <w:rPr>
                <w:rFonts w:ascii="Arial" w:hAnsi="Arial" w:cs="Arial"/>
                <w:color w:val="4D4D4F"/>
              </w:rPr>
              <w:t xml:space="preserve">Age 3 and 4 </w:t>
            </w:r>
          </w:p>
        </w:tc>
        <w:tc>
          <w:tcPr>
            <w:tcW w:w="1559" w:type="dxa"/>
            <w:shd w:val="clear" w:color="auto" w:fill="auto"/>
          </w:tcPr>
          <w:p w14:paraId="6708F9AA"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EC24E1" w:rsidRPr="00866874" w14:paraId="05DD924C" w14:textId="77777777" w:rsidTr="00D4366F">
        <w:trPr>
          <w:trHeight w:val="150"/>
        </w:trPr>
        <w:tc>
          <w:tcPr>
            <w:tcW w:w="3369" w:type="dxa"/>
            <w:shd w:val="clear" w:color="auto" w:fill="auto"/>
          </w:tcPr>
          <w:p w14:paraId="781F6646" w14:textId="77777777" w:rsidR="00EC24E1" w:rsidRPr="00866874" w:rsidRDefault="00EC24E1" w:rsidP="00483CE2">
            <w:pPr>
              <w:rPr>
                <w:rFonts w:ascii="Arial" w:hAnsi="Arial" w:cs="Arial"/>
                <w:i/>
                <w:color w:val="4D4D4F"/>
              </w:rPr>
            </w:pPr>
            <w:r w:rsidRPr="00866874">
              <w:rPr>
                <w:rFonts w:ascii="Arial" w:hAnsi="Arial" w:cs="Arial"/>
                <w:i/>
                <w:color w:val="4D4D4F"/>
              </w:rPr>
              <w:t xml:space="preserve">         3 year olds</w:t>
            </w:r>
          </w:p>
        </w:tc>
        <w:tc>
          <w:tcPr>
            <w:tcW w:w="1559" w:type="dxa"/>
            <w:shd w:val="clear" w:color="auto" w:fill="auto"/>
          </w:tcPr>
          <w:p w14:paraId="67A37C1F"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EC24E1" w:rsidRPr="00866874" w14:paraId="23395693" w14:textId="77777777" w:rsidTr="00D4366F">
        <w:trPr>
          <w:trHeight w:val="150"/>
        </w:trPr>
        <w:tc>
          <w:tcPr>
            <w:tcW w:w="3369" w:type="dxa"/>
            <w:shd w:val="clear" w:color="auto" w:fill="auto"/>
          </w:tcPr>
          <w:p w14:paraId="204229B4" w14:textId="77777777" w:rsidR="00EC24E1" w:rsidRPr="00866874" w:rsidRDefault="00EC24E1" w:rsidP="00483CE2">
            <w:pPr>
              <w:rPr>
                <w:rFonts w:ascii="Arial" w:hAnsi="Arial" w:cs="Arial"/>
                <w:i/>
                <w:color w:val="4D4D4F"/>
              </w:rPr>
            </w:pPr>
            <w:r w:rsidRPr="00866874">
              <w:rPr>
                <w:rFonts w:ascii="Arial" w:hAnsi="Arial" w:cs="Arial"/>
                <w:i/>
                <w:color w:val="4D4D4F"/>
              </w:rPr>
              <w:t xml:space="preserve">         4 year olds</w:t>
            </w:r>
          </w:p>
        </w:tc>
        <w:tc>
          <w:tcPr>
            <w:tcW w:w="1559" w:type="dxa"/>
            <w:shd w:val="clear" w:color="auto" w:fill="auto"/>
          </w:tcPr>
          <w:p w14:paraId="2546ABCB"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bl>
    <w:p w14:paraId="69BB1859" w14:textId="77777777" w:rsidR="001E3561" w:rsidRDefault="001E3561" w:rsidP="00483CE2">
      <w:pPr>
        <w:pStyle w:val="LONHeadingTwo"/>
        <w:rPr>
          <w:b/>
          <w:i w:val="0"/>
          <w:color w:val="008D48"/>
        </w:rPr>
      </w:pPr>
    </w:p>
    <w:p w14:paraId="49A1EB18" w14:textId="77777777" w:rsidR="00EC24E1" w:rsidRPr="00866874" w:rsidRDefault="007673FB" w:rsidP="00483CE2">
      <w:pPr>
        <w:pStyle w:val="LONHeadingTwo"/>
        <w:rPr>
          <w:b/>
          <w:i w:val="0"/>
          <w:color w:val="4D4D4F"/>
        </w:rPr>
      </w:pPr>
      <w:r>
        <w:rPr>
          <w:b/>
          <w:i w:val="0"/>
          <w:color w:val="008D48"/>
        </w:rPr>
        <w:t>Recommended:</w:t>
      </w:r>
      <w:r w:rsidR="00C85764" w:rsidRPr="007673FB">
        <w:rPr>
          <w:b/>
          <w:i w:val="0"/>
          <w:color w:val="008D48"/>
        </w:rPr>
        <w:t xml:space="preserve"> </w:t>
      </w:r>
      <w:r w:rsidR="00356A1E" w:rsidRPr="00866874">
        <w:rPr>
          <w:b/>
          <w:i w:val="0"/>
          <w:color w:val="4D4D4F"/>
        </w:rPr>
        <w:t xml:space="preserve">3 and </w:t>
      </w:r>
      <w:r w:rsidR="00911050" w:rsidRPr="00866874">
        <w:rPr>
          <w:b/>
          <w:i w:val="0"/>
          <w:color w:val="4D4D4F"/>
        </w:rPr>
        <w:t>4-year-old</w:t>
      </w:r>
      <w:r w:rsidR="00356A1E" w:rsidRPr="00866874">
        <w:rPr>
          <w:b/>
          <w:i w:val="0"/>
          <w:color w:val="4D4D4F"/>
        </w:rPr>
        <w:t xml:space="preserve"> funded entitlement applications</w:t>
      </w:r>
    </w:p>
    <w:p w14:paraId="63C4CC9C" w14:textId="0A1B83D6" w:rsidR="00EC24E1" w:rsidRPr="00866874" w:rsidRDefault="00EC24E1" w:rsidP="00EC24E1">
      <w:pPr>
        <w:rPr>
          <w:rFonts w:ascii="Arial" w:hAnsi="Arial" w:cs="Arial"/>
          <w:color w:val="4D4D4F"/>
        </w:rPr>
      </w:pPr>
      <w:r w:rsidRPr="00866874">
        <w:rPr>
          <w:rFonts w:ascii="Arial" w:hAnsi="Arial" w:cs="Arial"/>
          <w:color w:val="4D4D4F"/>
        </w:rPr>
        <w:t xml:space="preserve">Parents who think they are entitled to a 30 hour extended hours place apply for this online through the Government’s Childcare Support </w:t>
      </w:r>
      <w:hyperlink r:id="rId17" w:history="1">
        <w:r w:rsidRPr="00C26170">
          <w:rPr>
            <w:rStyle w:val="Hyperlink"/>
            <w:rFonts w:ascii="Arial" w:hAnsi="Arial" w:cs="Arial"/>
          </w:rPr>
          <w:t>website</w:t>
        </w:r>
      </w:hyperlink>
      <w:r w:rsidRPr="00866874">
        <w:rPr>
          <w:rFonts w:ascii="Arial" w:hAnsi="Arial" w:cs="Arial"/>
          <w:color w:val="4D4D4F"/>
        </w:rPr>
        <w:t xml:space="preserve">. The same website is used to apply for tax free childcare and parents can apply for either or both. If a parent is eligible, the system creates a code which they can use with their chosen childcare provider. If they are ineligible, they will still be entitled to the universal 15 hours of </w:t>
      </w:r>
      <w:r w:rsidR="00A11838">
        <w:rPr>
          <w:rFonts w:ascii="Arial" w:hAnsi="Arial" w:cs="Arial"/>
          <w:color w:val="4D4D4F"/>
        </w:rPr>
        <w:t>early education and childcare</w:t>
      </w:r>
      <w:r w:rsidRPr="00866874">
        <w:rPr>
          <w:rFonts w:ascii="Arial" w:hAnsi="Arial" w:cs="Arial"/>
          <w:color w:val="4D4D4F"/>
        </w:rPr>
        <w:t>.</w:t>
      </w:r>
    </w:p>
    <w:p w14:paraId="0FEA7529" w14:textId="77777777" w:rsidR="00EC24E1" w:rsidRPr="00866874" w:rsidRDefault="00EC24E1" w:rsidP="00EC24E1">
      <w:pPr>
        <w:rPr>
          <w:rFonts w:ascii="Arial" w:hAnsi="Arial" w:cs="Arial"/>
          <w:color w:val="4D4D4F"/>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2235"/>
        <w:gridCol w:w="2268"/>
        <w:gridCol w:w="2409"/>
      </w:tblGrid>
      <w:tr w:rsidR="00EC24E1" w:rsidRPr="00866874" w14:paraId="584BBA91" w14:textId="77777777" w:rsidTr="00D4366F">
        <w:tc>
          <w:tcPr>
            <w:tcW w:w="2235" w:type="dxa"/>
            <w:shd w:val="clear" w:color="auto" w:fill="DFC2C3"/>
          </w:tcPr>
          <w:p w14:paraId="309D5C5E" w14:textId="77777777" w:rsidR="00EC24E1" w:rsidRPr="00866874" w:rsidRDefault="00EC24E1" w:rsidP="00483CE2">
            <w:pPr>
              <w:rPr>
                <w:rFonts w:ascii="Arial" w:hAnsi="Arial" w:cs="Arial"/>
                <w:i/>
                <w:color w:val="4D4D4F"/>
              </w:rPr>
            </w:pPr>
            <w:r w:rsidRPr="00866874">
              <w:rPr>
                <w:rFonts w:ascii="Arial" w:hAnsi="Arial" w:cs="Arial"/>
                <w:i/>
                <w:color w:val="4D4D4F"/>
              </w:rPr>
              <w:t>Step</w:t>
            </w:r>
          </w:p>
        </w:tc>
        <w:tc>
          <w:tcPr>
            <w:tcW w:w="2268" w:type="dxa"/>
            <w:shd w:val="clear" w:color="auto" w:fill="DFC2C3"/>
          </w:tcPr>
          <w:p w14:paraId="1FED5E03" w14:textId="77777777" w:rsidR="00EC24E1" w:rsidRPr="00866874" w:rsidRDefault="00EC24E1" w:rsidP="00483CE2">
            <w:pPr>
              <w:rPr>
                <w:rFonts w:ascii="Arial" w:hAnsi="Arial" w:cs="Arial"/>
                <w:i/>
                <w:color w:val="4D4D4F"/>
              </w:rPr>
            </w:pPr>
            <w:r w:rsidRPr="00866874">
              <w:rPr>
                <w:rFonts w:ascii="Arial" w:hAnsi="Arial" w:cs="Arial"/>
                <w:i/>
                <w:color w:val="4D4D4F"/>
              </w:rPr>
              <w:t>Number of families</w:t>
            </w:r>
          </w:p>
        </w:tc>
        <w:tc>
          <w:tcPr>
            <w:tcW w:w="2409" w:type="dxa"/>
            <w:shd w:val="clear" w:color="auto" w:fill="DFC2C3"/>
          </w:tcPr>
          <w:p w14:paraId="703C6716" w14:textId="77777777" w:rsidR="00EC24E1" w:rsidRPr="00866874" w:rsidRDefault="00EC24E1" w:rsidP="00483CE2">
            <w:pPr>
              <w:rPr>
                <w:rFonts w:ascii="Arial" w:hAnsi="Arial" w:cs="Arial"/>
                <w:i/>
                <w:color w:val="4D4D4F"/>
              </w:rPr>
            </w:pPr>
            <w:r w:rsidRPr="00866874">
              <w:rPr>
                <w:rFonts w:ascii="Arial" w:hAnsi="Arial" w:cs="Arial"/>
                <w:i/>
                <w:color w:val="4D4D4F"/>
              </w:rPr>
              <w:t>% of families applying</w:t>
            </w:r>
          </w:p>
        </w:tc>
      </w:tr>
      <w:tr w:rsidR="00EC24E1" w:rsidRPr="00866874" w14:paraId="066597DE" w14:textId="77777777" w:rsidTr="00D4366F">
        <w:tc>
          <w:tcPr>
            <w:tcW w:w="2235" w:type="dxa"/>
            <w:shd w:val="clear" w:color="auto" w:fill="auto"/>
          </w:tcPr>
          <w:p w14:paraId="6C412504" w14:textId="77777777" w:rsidR="00EC24E1" w:rsidRPr="00866874" w:rsidRDefault="00EC24E1" w:rsidP="00483CE2">
            <w:pPr>
              <w:rPr>
                <w:rFonts w:ascii="Arial" w:hAnsi="Arial" w:cs="Arial"/>
                <w:color w:val="4D4D4F"/>
              </w:rPr>
            </w:pPr>
            <w:r w:rsidRPr="00866874">
              <w:rPr>
                <w:rFonts w:ascii="Arial" w:hAnsi="Arial" w:cs="Arial"/>
                <w:color w:val="4D4D4F"/>
              </w:rPr>
              <w:t>Applied for a place</w:t>
            </w:r>
          </w:p>
        </w:tc>
        <w:tc>
          <w:tcPr>
            <w:tcW w:w="2268" w:type="dxa"/>
            <w:shd w:val="clear" w:color="auto" w:fill="auto"/>
          </w:tcPr>
          <w:p w14:paraId="1A35EA37" w14:textId="77777777" w:rsidR="00EC24E1" w:rsidRPr="00866874" w:rsidRDefault="00EC24E1" w:rsidP="00483CE2">
            <w:pPr>
              <w:rPr>
                <w:rFonts w:ascii="Arial" w:hAnsi="Arial" w:cs="Arial"/>
                <w:color w:val="4D4D4F"/>
              </w:rPr>
            </w:pPr>
          </w:p>
        </w:tc>
        <w:tc>
          <w:tcPr>
            <w:tcW w:w="2409" w:type="dxa"/>
            <w:shd w:val="clear" w:color="auto" w:fill="auto"/>
          </w:tcPr>
          <w:p w14:paraId="2166F8DA" w14:textId="77777777" w:rsidR="00EC24E1" w:rsidRPr="00866874" w:rsidRDefault="00EC24E1" w:rsidP="00483CE2">
            <w:pPr>
              <w:rPr>
                <w:rFonts w:ascii="Arial" w:hAnsi="Arial" w:cs="Arial"/>
                <w:color w:val="4D4D4F"/>
              </w:rPr>
            </w:pPr>
            <w:r w:rsidRPr="00866874">
              <w:rPr>
                <w:rFonts w:ascii="Arial" w:hAnsi="Arial" w:cs="Arial"/>
                <w:color w:val="4D4D4F"/>
              </w:rPr>
              <w:t>NA</w:t>
            </w:r>
          </w:p>
        </w:tc>
      </w:tr>
      <w:tr w:rsidR="00EC24E1" w:rsidRPr="00866874" w14:paraId="6FBE2C96" w14:textId="7F951884" w:rsidTr="00D4366F">
        <w:tc>
          <w:tcPr>
            <w:tcW w:w="2235" w:type="dxa"/>
            <w:shd w:val="clear" w:color="auto" w:fill="auto"/>
          </w:tcPr>
          <w:p w14:paraId="027FDCDE" w14:textId="6799C456" w:rsidR="00EC24E1" w:rsidRPr="00866874" w:rsidRDefault="00EC24E1" w:rsidP="00483CE2">
            <w:pPr>
              <w:rPr>
                <w:rFonts w:ascii="Arial" w:hAnsi="Arial" w:cs="Arial"/>
                <w:color w:val="4D4D4F"/>
              </w:rPr>
            </w:pPr>
            <w:r w:rsidRPr="00866874">
              <w:rPr>
                <w:rFonts w:ascii="Arial" w:hAnsi="Arial" w:cs="Arial"/>
                <w:color w:val="4D4D4F"/>
              </w:rPr>
              <w:t>Eligible for a place</w:t>
            </w:r>
          </w:p>
        </w:tc>
        <w:tc>
          <w:tcPr>
            <w:tcW w:w="2268" w:type="dxa"/>
            <w:shd w:val="clear" w:color="auto" w:fill="auto"/>
          </w:tcPr>
          <w:p w14:paraId="7E48F37B" w14:textId="110DF308" w:rsidR="00EC24E1" w:rsidRPr="00866874" w:rsidRDefault="00EC24E1" w:rsidP="00483CE2">
            <w:pPr>
              <w:rPr>
                <w:rFonts w:ascii="Arial" w:hAnsi="Arial" w:cs="Arial"/>
                <w:color w:val="4D4D4F"/>
              </w:rPr>
            </w:pPr>
          </w:p>
        </w:tc>
        <w:tc>
          <w:tcPr>
            <w:tcW w:w="2409" w:type="dxa"/>
            <w:shd w:val="clear" w:color="auto" w:fill="auto"/>
          </w:tcPr>
          <w:p w14:paraId="4FB1B6C9" w14:textId="5F3140F0"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EC24E1" w:rsidRPr="00866874" w14:paraId="416E5530" w14:textId="77777777" w:rsidTr="00D4366F">
        <w:tc>
          <w:tcPr>
            <w:tcW w:w="2235" w:type="dxa"/>
            <w:shd w:val="clear" w:color="auto" w:fill="auto"/>
          </w:tcPr>
          <w:p w14:paraId="6DC16216" w14:textId="77777777" w:rsidR="00EC24E1" w:rsidRPr="00866874" w:rsidRDefault="00EC24E1" w:rsidP="00483CE2">
            <w:pPr>
              <w:rPr>
                <w:rFonts w:ascii="Arial" w:hAnsi="Arial" w:cs="Arial"/>
                <w:color w:val="4D4D4F"/>
              </w:rPr>
            </w:pPr>
            <w:r w:rsidRPr="00866874">
              <w:rPr>
                <w:rFonts w:ascii="Arial" w:hAnsi="Arial" w:cs="Arial"/>
                <w:color w:val="4D4D4F"/>
              </w:rPr>
              <w:t>Accessing a place</w:t>
            </w:r>
          </w:p>
        </w:tc>
        <w:tc>
          <w:tcPr>
            <w:tcW w:w="2268" w:type="dxa"/>
            <w:shd w:val="clear" w:color="auto" w:fill="auto"/>
          </w:tcPr>
          <w:p w14:paraId="2EDCDFE7" w14:textId="77777777" w:rsidR="00EC24E1" w:rsidRPr="00866874" w:rsidRDefault="00EC24E1" w:rsidP="00483CE2">
            <w:pPr>
              <w:rPr>
                <w:rFonts w:ascii="Arial" w:hAnsi="Arial" w:cs="Arial"/>
                <w:color w:val="4D4D4F"/>
              </w:rPr>
            </w:pPr>
          </w:p>
        </w:tc>
        <w:tc>
          <w:tcPr>
            <w:tcW w:w="2409" w:type="dxa"/>
            <w:shd w:val="clear" w:color="auto" w:fill="auto"/>
          </w:tcPr>
          <w:p w14:paraId="6A8668C6"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bl>
    <w:p w14:paraId="40C6E36F" w14:textId="77777777" w:rsidR="007673FB" w:rsidRDefault="007673FB" w:rsidP="00EC24E1">
      <w:pPr>
        <w:rPr>
          <w:rFonts w:ascii="Arial" w:hAnsi="Arial" w:cs="Arial"/>
          <w:i/>
          <w:color w:val="4D4D4F"/>
        </w:rPr>
      </w:pPr>
    </w:p>
    <w:p w14:paraId="291000BA" w14:textId="77777777" w:rsidR="00EC24E1" w:rsidRPr="00866874" w:rsidRDefault="00EC24E1" w:rsidP="00EC24E1">
      <w:pPr>
        <w:rPr>
          <w:rFonts w:ascii="Arial" w:hAnsi="Arial" w:cs="Arial"/>
          <w:i/>
          <w:color w:val="4D4D4F"/>
        </w:rPr>
      </w:pPr>
      <w:r w:rsidRPr="00866874">
        <w:rPr>
          <w:rFonts w:ascii="Arial" w:hAnsi="Arial" w:cs="Arial"/>
          <w:i/>
          <w:color w:val="4D4D4F"/>
        </w:rPr>
        <w:t>The data in this table is based on Department for Education data in[year]</w:t>
      </w:r>
    </w:p>
    <w:p w14:paraId="65F8AC85" w14:textId="77777777" w:rsidR="00356A1E" w:rsidRPr="00866874" w:rsidRDefault="00356A1E" w:rsidP="00356A1E">
      <w:pPr>
        <w:pStyle w:val="LONBulletOne"/>
        <w:numPr>
          <w:ilvl w:val="0"/>
          <w:numId w:val="0"/>
        </w:numPr>
        <w:ind w:left="284" w:hanging="284"/>
        <w:rPr>
          <w:i/>
          <w:color w:val="4D4D4F"/>
        </w:rPr>
      </w:pPr>
    </w:p>
    <w:p w14:paraId="0FFF5910" w14:textId="77777777" w:rsidR="007673FB" w:rsidRDefault="00606DD1" w:rsidP="00483CE2">
      <w:pPr>
        <w:pStyle w:val="LONBulletOne"/>
        <w:numPr>
          <w:ilvl w:val="0"/>
          <w:numId w:val="0"/>
        </w:numPr>
        <w:rPr>
          <w:b/>
          <w:color w:val="4D4D4F"/>
        </w:rPr>
      </w:pPr>
      <w:r w:rsidRPr="007673FB">
        <w:rPr>
          <w:b/>
          <w:color w:val="008D48"/>
        </w:rPr>
        <w:t>Recommended</w:t>
      </w:r>
      <w:r w:rsidR="007673FB">
        <w:rPr>
          <w:b/>
          <w:color w:val="008D48"/>
        </w:rPr>
        <w:t>:</w:t>
      </w:r>
      <w:r w:rsidR="00C85764" w:rsidRPr="007673FB">
        <w:rPr>
          <w:b/>
          <w:color w:val="008D48"/>
        </w:rPr>
        <w:t xml:space="preserve"> </w:t>
      </w:r>
      <w:r w:rsidR="00356A1E" w:rsidRPr="00866874">
        <w:rPr>
          <w:b/>
          <w:color w:val="4D4D4F"/>
        </w:rPr>
        <w:t>Providers offering funded early education places</w:t>
      </w:r>
    </w:p>
    <w:p w14:paraId="5208801F" w14:textId="77777777" w:rsidR="00EC24E1" w:rsidRPr="00866874" w:rsidRDefault="00EC24E1" w:rsidP="00483CE2">
      <w:pPr>
        <w:pStyle w:val="LONBulletOne"/>
        <w:numPr>
          <w:ilvl w:val="0"/>
          <w:numId w:val="0"/>
        </w:numPr>
        <w:rPr>
          <w:b/>
          <w:color w:val="4D4D4F"/>
        </w:rPr>
      </w:pPr>
      <w:r w:rsidRPr="00866874">
        <w:rPr>
          <w:rFonts w:cs="Arial"/>
          <w:color w:val="4D4D4F"/>
        </w:rPr>
        <w:t>Providers are paid directly by government for delivering funded early education. They are not required to offer them to parents, but of course parents may choose to use a different provider if they do not. Some providers offer a restricted number of funded places.</w:t>
      </w:r>
    </w:p>
    <w:tbl>
      <w:tblPr>
        <w:tblW w:w="9300"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3713"/>
        <w:gridCol w:w="1396"/>
        <w:gridCol w:w="1397"/>
        <w:gridCol w:w="1397"/>
        <w:gridCol w:w="1397"/>
      </w:tblGrid>
      <w:tr w:rsidR="00D4366F" w:rsidRPr="00866874" w14:paraId="3A01721B" w14:textId="77777777" w:rsidTr="00D4366F">
        <w:trPr>
          <w:cantSplit/>
          <w:trHeight w:val="619"/>
        </w:trPr>
        <w:tc>
          <w:tcPr>
            <w:tcW w:w="3713" w:type="dxa"/>
            <w:shd w:val="clear" w:color="auto" w:fill="DFC2C3"/>
          </w:tcPr>
          <w:p w14:paraId="2B27FFC7" w14:textId="77777777" w:rsidR="00EC24E1" w:rsidRPr="00866874" w:rsidRDefault="00EC24E1" w:rsidP="00483CE2">
            <w:pPr>
              <w:rPr>
                <w:rFonts w:ascii="Arial" w:hAnsi="Arial" w:cs="Arial"/>
                <w:i/>
                <w:color w:val="4D4D4F"/>
              </w:rPr>
            </w:pPr>
            <w:r w:rsidRPr="00866874">
              <w:rPr>
                <w:rFonts w:ascii="Arial" w:hAnsi="Arial" w:cs="Arial"/>
                <w:i/>
                <w:color w:val="4D4D4F"/>
              </w:rPr>
              <w:t>Type of provision</w:t>
            </w:r>
          </w:p>
        </w:tc>
        <w:tc>
          <w:tcPr>
            <w:tcW w:w="1396" w:type="dxa"/>
            <w:shd w:val="clear" w:color="auto" w:fill="DFC2C3"/>
          </w:tcPr>
          <w:p w14:paraId="388C38F4" w14:textId="77777777" w:rsidR="00EC24E1" w:rsidRPr="00866874" w:rsidRDefault="00EC24E1" w:rsidP="00483CE2">
            <w:pPr>
              <w:rPr>
                <w:rFonts w:ascii="Arial" w:hAnsi="Arial" w:cs="Arial"/>
                <w:i/>
                <w:color w:val="4D4D4F"/>
              </w:rPr>
            </w:pPr>
            <w:r w:rsidRPr="00866874">
              <w:rPr>
                <w:rFonts w:ascii="Arial" w:hAnsi="Arial" w:cs="Arial"/>
                <w:i/>
                <w:color w:val="4D4D4F"/>
              </w:rPr>
              <w:t>Number of providers</w:t>
            </w:r>
          </w:p>
        </w:tc>
        <w:tc>
          <w:tcPr>
            <w:tcW w:w="1397" w:type="dxa"/>
            <w:shd w:val="clear" w:color="auto" w:fill="DFC2C3"/>
          </w:tcPr>
          <w:p w14:paraId="7671C34D" w14:textId="77777777" w:rsidR="00EC24E1" w:rsidRPr="00866874" w:rsidRDefault="00EC24E1" w:rsidP="00483CE2">
            <w:pPr>
              <w:rPr>
                <w:rFonts w:ascii="Arial" w:hAnsi="Arial" w:cs="Arial"/>
                <w:i/>
                <w:color w:val="4D4D4F"/>
              </w:rPr>
            </w:pPr>
            <w:r w:rsidRPr="00866874">
              <w:rPr>
                <w:rFonts w:ascii="Arial" w:hAnsi="Arial" w:cs="Arial"/>
                <w:i/>
                <w:color w:val="4D4D4F"/>
              </w:rPr>
              <w:t>Age 2 targeted</w:t>
            </w:r>
          </w:p>
        </w:tc>
        <w:tc>
          <w:tcPr>
            <w:tcW w:w="1397" w:type="dxa"/>
            <w:shd w:val="clear" w:color="auto" w:fill="DFC2C3"/>
          </w:tcPr>
          <w:p w14:paraId="055E58F0" w14:textId="77777777" w:rsidR="00EC24E1" w:rsidRPr="00866874" w:rsidRDefault="00EC24E1" w:rsidP="00483CE2">
            <w:pPr>
              <w:rPr>
                <w:rFonts w:ascii="Arial" w:hAnsi="Arial" w:cs="Arial"/>
                <w:i/>
                <w:color w:val="4D4D4F"/>
              </w:rPr>
            </w:pPr>
            <w:r w:rsidRPr="00866874">
              <w:rPr>
                <w:rFonts w:ascii="Arial" w:hAnsi="Arial" w:cs="Arial"/>
                <w:i/>
                <w:color w:val="4D4D4F"/>
              </w:rPr>
              <w:t>Age 3 and 4 universal 15 hours</w:t>
            </w:r>
          </w:p>
        </w:tc>
        <w:tc>
          <w:tcPr>
            <w:tcW w:w="1397" w:type="dxa"/>
            <w:shd w:val="clear" w:color="auto" w:fill="DFC2C3"/>
          </w:tcPr>
          <w:p w14:paraId="0F869B53" w14:textId="77777777" w:rsidR="00EC24E1" w:rsidRPr="00866874" w:rsidRDefault="00EC24E1" w:rsidP="00483CE2">
            <w:pPr>
              <w:rPr>
                <w:rFonts w:ascii="Arial" w:hAnsi="Arial" w:cs="Arial"/>
                <w:i/>
                <w:color w:val="4D4D4F"/>
              </w:rPr>
            </w:pPr>
            <w:r w:rsidRPr="00866874">
              <w:rPr>
                <w:rFonts w:ascii="Arial" w:hAnsi="Arial" w:cs="Arial"/>
                <w:i/>
                <w:color w:val="4D4D4F"/>
              </w:rPr>
              <w:t xml:space="preserve">Age 3 and 4 – extended 30 hours </w:t>
            </w:r>
          </w:p>
        </w:tc>
      </w:tr>
      <w:tr w:rsidR="00D4366F" w:rsidRPr="00866874" w14:paraId="7F2DC8E2" w14:textId="77777777" w:rsidTr="00D4366F">
        <w:trPr>
          <w:trHeight w:val="188"/>
        </w:trPr>
        <w:tc>
          <w:tcPr>
            <w:tcW w:w="3713" w:type="dxa"/>
            <w:shd w:val="clear" w:color="auto" w:fill="auto"/>
          </w:tcPr>
          <w:p w14:paraId="64833D10" w14:textId="77777777" w:rsidR="00EC24E1" w:rsidRPr="00866874" w:rsidRDefault="00EC24E1" w:rsidP="00483CE2">
            <w:pPr>
              <w:rPr>
                <w:rFonts w:ascii="Arial" w:hAnsi="Arial" w:cs="Arial"/>
                <w:color w:val="4D4D4F"/>
              </w:rPr>
            </w:pPr>
            <w:r w:rsidRPr="00866874">
              <w:rPr>
                <w:rFonts w:ascii="Arial" w:hAnsi="Arial" w:cs="Arial"/>
                <w:color w:val="4D4D4F"/>
              </w:rPr>
              <w:t>Childminders</w:t>
            </w:r>
          </w:p>
        </w:tc>
        <w:tc>
          <w:tcPr>
            <w:tcW w:w="1396" w:type="dxa"/>
            <w:shd w:val="clear" w:color="auto" w:fill="auto"/>
          </w:tcPr>
          <w:p w14:paraId="19CA850D" w14:textId="77777777" w:rsidR="00EC24E1" w:rsidRPr="00866874" w:rsidRDefault="00EC24E1" w:rsidP="00483CE2">
            <w:pPr>
              <w:rPr>
                <w:rFonts w:ascii="Arial" w:hAnsi="Arial" w:cs="Arial"/>
                <w:color w:val="4D4D4F"/>
              </w:rPr>
            </w:pPr>
          </w:p>
        </w:tc>
        <w:tc>
          <w:tcPr>
            <w:tcW w:w="1397" w:type="dxa"/>
            <w:shd w:val="clear" w:color="auto" w:fill="auto"/>
          </w:tcPr>
          <w:p w14:paraId="095F0F54"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1EDBC78F"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70837BB5"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D4366F" w:rsidRPr="00866874" w14:paraId="369BBEB7" w14:textId="77777777" w:rsidTr="00D4366F">
        <w:trPr>
          <w:trHeight w:val="188"/>
        </w:trPr>
        <w:tc>
          <w:tcPr>
            <w:tcW w:w="3713" w:type="dxa"/>
            <w:shd w:val="clear" w:color="auto" w:fill="auto"/>
          </w:tcPr>
          <w:p w14:paraId="1A80894E" w14:textId="7C9D2575" w:rsidR="00EC24E1" w:rsidRPr="00866874" w:rsidRDefault="00B739A1" w:rsidP="00483CE2">
            <w:pPr>
              <w:rPr>
                <w:rFonts w:ascii="Arial" w:hAnsi="Arial" w:cs="Arial"/>
                <w:color w:val="4D4D4F"/>
              </w:rPr>
            </w:pPr>
            <w:r>
              <w:rPr>
                <w:rFonts w:ascii="Arial" w:hAnsi="Arial" w:cs="Arial"/>
                <w:color w:val="4D4D4F"/>
              </w:rPr>
              <w:t>Nursery classes in schools</w:t>
            </w:r>
          </w:p>
        </w:tc>
        <w:tc>
          <w:tcPr>
            <w:tcW w:w="1396" w:type="dxa"/>
            <w:shd w:val="clear" w:color="auto" w:fill="auto"/>
          </w:tcPr>
          <w:p w14:paraId="50202AE9" w14:textId="77777777" w:rsidR="00EC24E1" w:rsidRPr="00866874" w:rsidRDefault="00EC24E1" w:rsidP="00483CE2">
            <w:pPr>
              <w:rPr>
                <w:rFonts w:ascii="Arial" w:hAnsi="Arial" w:cs="Arial"/>
                <w:color w:val="4D4D4F"/>
              </w:rPr>
            </w:pPr>
          </w:p>
        </w:tc>
        <w:tc>
          <w:tcPr>
            <w:tcW w:w="1397" w:type="dxa"/>
            <w:shd w:val="clear" w:color="auto" w:fill="auto"/>
          </w:tcPr>
          <w:p w14:paraId="7D1B019C"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1019BD21"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46794D6A"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D4366F" w:rsidRPr="00866874" w14:paraId="40BEE13F" w14:textId="77777777" w:rsidTr="00D4366F">
        <w:trPr>
          <w:trHeight w:val="188"/>
        </w:trPr>
        <w:tc>
          <w:tcPr>
            <w:tcW w:w="3713" w:type="dxa"/>
            <w:shd w:val="clear" w:color="auto" w:fill="auto"/>
          </w:tcPr>
          <w:p w14:paraId="0FF038D7" w14:textId="77777777" w:rsidR="00EC24E1" w:rsidRPr="00866874" w:rsidRDefault="00EC24E1" w:rsidP="00483CE2">
            <w:pPr>
              <w:rPr>
                <w:rFonts w:ascii="Arial" w:hAnsi="Arial" w:cs="Arial"/>
                <w:color w:val="4D4D4F"/>
              </w:rPr>
            </w:pPr>
            <w:r w:rsidRPr="00866874">
              <w:rPr>
                <w:rFonts w:ascii="Arial" w:hAnsi="Arial" w:cs="Arial"/>
                <w:color w:val="4D4D4F"/>
              </w:rPr>
              <w:t>Maintained nursery schools</w:t>
            </w:r>
          </w:p>
        </w:tc>
        <w:tc>
          <w:tcPr>
            <w:tcW w:w="1396" w:type="dxa"/>
            <w:shd w:val="clear" w:color="auto" w:fill="auto"/>
          </w:tcPr>
          <w:p w14:paraId="0DC15917" w14:textId="77777777" w:rsidR="00EC24E1" w:rsidRPr="00866874" w:rsidRDefault="00EC24E1" w:rsidP="00483CE2">
            <w:pPr>
              <w:rPr>
                <w:rFonts w:ascii="Arial" w:hAnsi="Arial" w:cs="Arial"/>
                <w:color w:val="4D4D4F"/>
              </w:rPr>
            </w:pPr>
          </w:p>
        </w:tc>
        <w:tc>
          <w:tcPr>
            <w:tcW w:w="1397" w:type="dxa"/>
            <w:shd w:val="clear" w:color="auto" w:fill="auto"/>
          </w:tcPr>
          <w:p w14:paraId="4D8377AF"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4793547B"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7A1CDFB3"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r w:rsidR="00D4366F" w:rsidRPr="00866874" w14:paraId="217C60EF" w14:textId="77777777" w:rsidTr="00D4366F">
        <w:trPr>
          <w:trHeight w:val="188"/>
        </w:trPr>
        <w:tc>
          <w:tcPr>
            <w:tcW w:w="3713" w:type="dxa"/>
            <w:shd w:val="clear" w:color="auto" w:fill="auto"/>
          </w:tcPr>
          <w:p w14:paraId="75D3F43E" w14:textId="77777777" w:rsidR="00EC24E1" w:rsidRPr="00866874" w:rsidRDefault="00EC24E1" w:rsidP="00483CE2">
            <w:pPr>
              <w:rPr>
                <w:rFonts w:ascii="Arial" w:hAnsi="Arial" w:cs="Arial"/>
                <w:color w:val="4D4D4F"/>
              </w:rPr>
            </w:pPr>
            <w:r w:rsidRPr="00866874">
              <w:rPr>
                <w:rFonts w:ascii="Arial" w:hAnsi="Arial" w:cs="Arial"/>
                <w:color w:val="4D4D4F"/>
              </w:rPr>
              <w:t>Private, voluntary and independent nurseries</w:t>
            </w:r>
          </w:p>
        </w:tc>
        <w:tc>
          <w:tcPr>
            <w:tcW w:w="1396" w:type="dxa"/>
            <w:shd w:val="clear" w:color="auto" w:fill="auto"/>
          </w:tcPr>
          <w:p w14:paraId="5F4DDDDE" w14:textId="77777777" w:rsidR="00EC24E1" w:rsidRPr="00866874" w:rsidRDefault="00EC24E1" w:rsidP="00483CE2">
            <w:pPr>
              <w:rPr>
                <w:rFonts w:ascii="Arial" w:hAnsi="Arial" w:cs="Arial"/>
                <w:color w:val="4D4D4F"/>
              </w:rPr>
            </w:pPr>
          </w:p>
        </w:tc>
        <w:tc>
          <w:tcPr>
            <w:tcW w:w="1397" w:type="dxa"/>
            <w:shd w:val="clear" w:color="auto" w:fill="auto"/>
          </w:tcPr>
          <w:p w14:paraId="4945647D"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062CFD42"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c>
          <w:tcPr>
            <w:tcW w:w="1397" w:type="dxa"/>
            <w:shd w:val="clear" w:color="auto" w:fill="auto"/>
          </w:tcPr>
          <w:p w14:paraId="06FC8B65" w14:textId="77777777" w:rsidR="00EC24E1" w:rsidRPr="00866874" w:rsidRDefault="00EC24E1" w:rsidP="00D4366F">
            <w:pPr>
              <w:jc w:val="right"/>
              <w:rPr>
                <w:rFonts w:ascii="Arial" w:hAnsi="Arial" w:cs="Arial"/>
                <w:color w:val="4D4D4F"/>
              </w:rPr>
            </w:pPr>
            <w:r w:rsidRPr="00866874">
              <w:rPr>
                <w:rFonts w:ascii="Arial" w:hAnsi="Arial" w:cs="Arial"/>
                <w:color w:val="4D4D4F"/>
              </w:rPr>
              <w:t>%</w:t>
            </w:r>
          </w:p>
        </w:tc>
      </w:tr>
    </w:tbl>
    <w:p w14:paraId="3B9F6FFD" w14:textId="77777777" w:rsidR="00356A1E" w:rsidRPr="00866874" w:rsidRDefault="00356A1E" w:rsidP="00356A1E">
      <w:pPr>
        <w:pStyle w:val="LONBulletOne"/>
        <w:numPr>
          <w:ilvl w:val="0"/>
          <w:numId w:val="0"/>
        </w:numPr>
        <w:rPr>
          <w:b/>
          <w:i/>
          <w:color w:val="4D4D4F"/>
        </w:rPr>
      </w:pPr>
    </w:p>
    <w:p w14:paraId="6E981B78" w14:textId="77777777" w:rsidR="00356A1E" w:rsidRPr="00866874" w:rsidRDefault="00606DD1" w:rsidP="00356A1E">
      <w:pPr>
        <w:pStyle w:val="LONBulletOne"/>
        <w:numPr>
          <w:ilvl w:val="0"/>
          <w:numId w:val="0"/>
        </w:numPr>
        <w:rPr>
          <w:b/>
          <w:color w:val="4D4D4F"/>
        </w:rPr>
      </w:pPr>
      <w:r w:rsidRPr="00606DD1">
        <w:rPr>
          <w:b/>
          <w:color w:val="00AEEF"/>
        </w:rPr>
        <w:t>Optional</w:t>
      </w:r>
      <w:r w:rsidR="007673FB">
        <w:rPr>
          <w:b/>
          <w:color w:val="00AEEF"/>
        </w:rPr>
        <w:t>:</w:t>
      </w:r>
      <w:r w:rsidR="00C85764" w:rsidRPr="00606DD1">
        <w:rPr>
          <w:b/>
          <w:color w:val="00AEEF"/>
        </w:rPr>
        <w:t xml:space="preserve"> </w:t>
      </w:r>
      <w:r w:rsidR="00356A1E" w:rsidRPr="00866874">
        <w:rPr>
          <w:b/>
          <w:color w:val="4D4D4F"/>
        </w:rPr>
        <w:t>Comparing take up of funded early education over time</w:t>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2979"/>
        <w:gridCol w:w="1559"/>
        <w:gridCol w:w="1559"/>
        <w:gridCol w:w="1559"/>
      </w:tblGrid>
      <w:tr w:rsidR="00D4366F" w:rsidRPr="00866874" w14:paraId="7BD4CC0F" w14:textId="77777777" w:rsidTr="00D4366F">
        <w:trPr>
          <w:trHeight w:val="132"/>
        </w:trPr>
        <w:tc>
          <w:tcPr>
            <w:tcW w:w="2979" w:type="dxa"/>
            <w:shd w:val="clear" w:color="auto" w:fill="DFC2C3"/>
          </w:tcPr>
          <w:p w14:paraId="5C62AD46" w14:textId="77777777" w:rsidR="00483CE2" w:rsidRPr="00866874" w:rsidRDefault="00483CE2" w:rsidP="00483CE2">
            <w:pPr>
              <w:rPr>
                <w:rFonts w:ascii="Arial" w:hAnsi="Arial" w:cs="Arial"/>
                <w:i/>
                <w:color w:val="4D4D4F"/>
              </w:rPr>
            </w:pPr>
            <w:r w:rsidRPr="00866874">
              <w:rPr>
                <w:rFonts w:ascii="Arial" w:hAnsi="Arial" w:cs="Arial"/>
                <w:i/>
                <w:color w:val="4D4D4F"/>
              </w:rPr>
              <w:t>Age</w:t>
            </w:r>
          </w:p>
        </w:tc>
        <w:tc>
          <w:tcPr>
            <w:tcW w:w="1559" w:type="dxa"/>
            <w:shd w:val="clear" w:color="auto" w:fill="DFC2C3"/>
          </w:tcPr>
          <w:p w14:paraId="509E38CF" w14:textId="77777777" w:rsidR="00483CE2" w:rsidRPr="00866874" w:rsidRDefault="00483CE2" w:rsidP="00483CE2">
            <w:pPr>
              <w:rPr>
                <w:rFonts w:ascii="Arial" w:hAnsi="Arial" w:cs="Arial"/>
                <w:i/>
                <w:color w:val="4D4D4F"/>
              </w:rPr>
            </w:pPr>
            <w:r w:rsidRPr="00866874">
              <w:rPr>
                <w:rFonts w:ascii="Arial" w:hAnsi="Arial" w:cs="Arial"/>
                <w:i/>
                <w:color w:val="4D4D4F"/>
              </w:rPr>
              <w:t>This year</w:t>
            </w:r>
          </w:p>
        </w:tc>
        <w:tc>
          <w:tcPr>
            <w:tcW w:w="1559" w:type="dxa"/>
            <w:shd w:val="clear" w:color="auto" w:fill="DFC2C3"/>
          </w:tcPr>
          <w:p w14:paraId="60F649FE" w14:textId="77777777" w:rsidR="00483CE2" w:rsidRPr="00866874" w:rsidRDefault="00483CE2" w:rsidP="00483CE2">
            <w:pPr>
              <w:rPr>
                <w:rFonts w:ascii="Arial" w:hAnsi="Arial" w:cs="Arial"/>
                <w:i/>
                <w:color w:val="4D4D4F"/>
              </w:rPr>
            </w:pPr>
            <w:r w:rsidRPr="00866874">
              <w:rPr>
                <w:rFonts w:ascii="Arial" w:hAnsi="Arial" w:cs="Arial"/>
                <w:i/>
                <w:color w:val="4D4D4F"/>
              </w:rPr>
              <w:t>Year -1</w:t>
            </w:r>
          </w:p>
        </w:tc>
        <w:tc>
          <w:tcPr>
            <w:tcW w:w="1559" w:type="dxa"/>
            <w:shd w:val="clear" w:color="auto" w:fill="DFC2C3"/>
          </w:tcPr>
          <w:p w14:paraId="63818B95" w14:textId="77777777" w:rsidR="00483CE2" w:rsidRPr="00866874" w:rsidRDefault="00483CE2" w:rsidP="00483CE2">
            <w:pPr>
              <w:rPr>
                <w:rFonts w:ascii="Arial" w:hAnsi="Arial" w:cs="Arial"/>
                <w:i/>
                <w:color w:val="4D4D4F"/>
              </w:rPr>
            </w:pPr>
            <w:r w:rsidRPr="00866874">
              <w:rPr>
                <w:rFonts w:ascii="Arial" w:hAnsi="Arial" w:cs="Arial"/>
                <w:i/>
                <w:color w:val="4D4D4F"/>
              </w:rPr>
              <w:t>Year -2</w:t>
            </w:r>
          </w:p>
        </w:tc>
      </w:tr>
      <w:tr w:rsidR="00D4366F" w:rsidRPr="00866874" w14:paraId="19E8FD0D" w14:textId="77777777" w:rsidTr="00D4366F">
        <w:trPr>
          <w:trHeight w:val="132"/>
        </w:trPr>
        <w:tc>
          <w:tcPr>
            <w:tcW w:w="2979" w:type="dxa"/>
            <w:shd w:val="clear" w:color="auto" w:fill="auto"/>
          </w:tcPr>
          <w:p w14:paraId="2DA56219" w14:textId="77777777" w:rsidR="00483CE2" w:rsidRPr="00866874" w:rsidRDefault="00483CE2" w:rsidP="00483CE2">
            <w:pPr>
              <w:rPr>
                <w:rFonts w:ascii="Arial" w:hAnsi="Arial" w:cs="Arial"/>
                <w:color w:val="4D4D4F"/>
              </w:rPr>
            </w:pPr>
            <w:r w:rsidRPr="00866874">
              <w:rPr>
                <w:rFonts w:ascii="Arial" w:hAnsi="Arial" w:cs="Arial"/>
                <w:color w:val="4D4D4F"/>
              </w:rPr>
              <w:t xml:space="preserve">Age 2 – targeted </w:t>
            </w:r>
          </w:p>
        </w:tc>
        <w:tc>
          <w:tcPr>
            <w:tcW w:w="1559" w:type="dxa"/>
            <w:shd w:val="clear" w:color="auto" w:fill="auto"/>
          </w:tcPr>
          <w:p w14:paraId="3CB11C4B"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71974076"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5290D93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D4366F" w:rsidRPr="00866874" w14:paraId="6F4E16CE" w14:textId="77777777" w:rsidTr="00D4366F">
        <w:trPr>
          <w:trHeight w:val="132"/>
        </w:trPr>
        <w:tc>
          <w:tcPr>
            <w:tcW w:w="2979" w:type="dxa"/>
            <w:shd w:val="clear" w:color="auto" w:fill="auto"/>
          </w:tcPr>
          <w:p w14:paraId="1A40A3CE" w14:textId="77777777" w:rsidR="00483CE2" w:rsidRPr="00866874" w:rsidRDefault="00483CE2" w:rsidP="00483CE2">
            <w:pPr>
              <w:rPr>
                <w:rFonts w:ascii="Arial" w:hAnsi="Arial" w:cs="Arial"/>
                <w:color w:val="4D4D4F"/>
              </w:rPr>
            </w:pPr>
            <w:r w:rsidRPr="00866874">
              <w:rPr>
                <w:rFonts w:ascii="Arial" w:hAnsi="Arial" w:cs="Arial"/>
                <w:color w:val="4D4D4F"/>
              </w:rPr>
              <w:t xml:space="preserve">Age 3 and 4 </w:t>
            </w:r>
          </w:p>
        </w:tc>
        <w:tc>
          <w:tcPr>
            <w:tcW w:w="1559" w:type="dxa"/>
            <w:shd w:val="clear" w:color="auto" w:fill="auto"/>
          </w:tcPr>
          <w:p w14:paraId="3CD8E5A3"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67EE62D9"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3F53075B"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bl>
    <w:p w14:paraId="21CDDA7E" w14:textId="77777777" w:rsidR="00483CE2" w:rsidRPr="00C85764" w:rsidRDefault="00483CE2" w:rsidP="00356A1E">
      <w:pPr>
        <w:pStyle w:val="LONBulletOne"/>
        <w:numPr>
          <w:ilvl w:val="0"/>
          <w:numId w:val="0"/>
        </w:numPr>
        <w:rPr>
          <w:b/>
          <w:i/>
        </w:rPr>
      </w:pPr>
    </w:p>
    <w:p w14:paraId="7143DEC6" w14:textId="77777777" w:rsidR="00356A1E" w:rsidRPr="00866874" w:rsidRDefault="00606DD1" w:rsidP="00356A1E">
      <w:pPr>
        <w:pStyle w:val="LONBulletOne"/>
        <w:numPr>
          <w:ilvl w:val="0"/>
          <w:numId w:val="0"/>
        </w:numPr>
        <w:rPr>
          <w:b/>
          <w:color w:val="4D4D4F"/>
        </w:rPr>
      </w:pPr>
      <w:r w:rsidRPr="00606DD1">
        <w:rPr>
          <w:b/>
          <w:color w:val="00AEEF"/>
        </w:rPr>
        <w:t>Optional</w:t>
      </w:r>
      <w:r w:rsidR="007673FB">
        <w:rPr>
          <w:b/>
          <w:color w:val="00AEEF"/>
        </w:rPr>
        <w:t>:</w:t>
      </w:r>
      <w:r w:rsidR="00C85764" w:rsidRPr="00606DD1">
        <w:rPr>
          <w:b/>
          <w:color w:val="00AEEF"/>
        </w:rPr>
        <w:t xml:space="preserve"> </w:t>
      </w:r>
      <w:r w:rsidR="00356A1E" w:rsidRPr="00866874">
        <w:rPr>
          <w:b/>
          <w:color w:val="4D4D4F"/>
        </w:rPr>
        <w:t>Comparisons to other local authorities</w:t>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2460"/>
        <w:gridCol w:w="1342"/>
        <w:gridCol w:w="1517"/>
        <w:gridCol w:w="1517"/>
        <w:gridCol w:w="1203"/>
        <w:gridCol w:w="1203"/>
      </w:tblGrid>
      <w:tr w:rsidR="00D4366F" w:rsidRPr="00866874" w14:paraId="06CEFFFF" w14:textId="77777777" w:rsidTr="00D4366F">
        <w:trPr>
          <w:trHeight w:val="132"/>
        </w:trPr>
        <w:tc>
          <w:tcPr>
            <w:tcW w:w="2460" w:type="dxa"/>
            <w:shd w:val="clear" w:color="auto" w:fill="DFC2C3"/>
          </w:tcPr>
          <w:p w14:paraId="53C64B50" w14:textId="77777777" w:rsidR="00483CE2" w:rsidRPr="00866874" w:rsidRDefault="00483CE2" w:rsidP="00483CE2">
            <w:pPr>
              <w:rPr>
                <w:rFonts w:ascii="Arial" w:hAnsi="Arial" w:cs="Arial"/>
                <w:i/>
                <w:color w:val="4D4D4F"/>
              </w:rPr>
            </w:pPr>
            <w:r w:rsidRPr="00866874">
              <w:rPr>
                <w:rFonts w:ascii="Arial" w:hAnsi="Arial" w:cs="Arial"/>
                <w:i/>
                <w:color w:val="4D4D4F"/>
              </w:rPr>
              <w:t>Age</w:t>
            </w:r>
          </w:p>
        </w:tc>
        <w:tc>
          <w:tcPr>
            <w:tcW w:w="1342" w:type="dxa"/>
            <w:shd w:val="clear" w:color="auto" w:fill="DFC2C3"/>
          </w:tcPr>
          <w:p w14:paraId="79441FCA" w14:textId="77777777" w:rsidR="00483CE2" w:rsidRPr="00866874" w:rsidRDefault="00483CE2" w:rsidP="00483CE2">
            <w:pPr>
              <w:rPr>
                <w:rFonts w:ascii="Arial" w:hAnsi="Arial" w:cs="Arial"/>
                <w:i/>
                <w:color w:val="4D4D4F"/>
              </w:rPr>
            </w:pPr>
            <w:r w:rsidRPr="00866874">
              <w:rPr>
                <w:rFonts w:ascii="Arial" w:hAnsi="Arial" w:cs="Arial"/>
                <w:i/>
                <w:color w:val="4D4D4F"/>
              </w:rPr>
              <w:t>[Your area]</w:t>
            </w:r>
          </w:p>
        </w:tc>
        <w:tc>
          <w:tcPr>
            <w:tcW w:w="1517" w:type="dxa"/>
            <w:shd w:val="clear" w:color="auto" w:fill="DFC2C3"/>
          </w:tcPr>
          <w:p w14:paraId="45847F85" w14:textId="77777777" w:rsidR="00483CE2" w:rsidRPr="00866874" w:rsidRDefault="00483CE2" w:rsidP="00483CE2">
            <w:pPr>
              <w:rPr>
                <w:rFonts w:ascii="Arial" w:hAnsi="Arial" w:cs="Arial"/>
                <w:i/>
                <w:color w:val="4D4D4F"/>
              </w:rPr>
            </w:pPr>
            <w:r w:rsidRPr="00866874">
              <w:rPr>
                <w:rFonts w:ascii="Arial" w:hAnsi="Arial" w:cs="Arial"/>
                <w:i/>
                <w:color w:val="4D4D4F"/>
              </w:rPr>
              <w:t xml:space="preserve">Comparator </w:t>
            </w:r>
          </w:p>
        </w:tc>
        <w:tc>
          <w:tcPr>
            <w:tcW w:w="1517" w:type="dxa"/>
            <w:shd w:val="clear" w:color="auto" w:fill="DFC2C3"/>
          </w:tcPr>
          <w:p w14:paraId="071CE3F7" w14:textId="77777777" w:rsidR="00483CE2" w:rsidRPr="00866874" w:rsidRDefault="00483CE2" w:rsidP="00483CE2">
            <w:pPr>
              <w:rPr>
                <w:rFonts w:ascii="Arial" w:hAnsi="Arial" w:cs="Arial"/>
                <w:i/>
                <w:color w:val="4D4D4F"/>
              </w:rPr>
            </w:pPr>
            <w:r w:rsidRPr="00866874">
              <w:rPr>
                <w:rFonts w:ascii="Arial" w:hAnsi="Arial" w:cs="Arial"/>
                <w:i/>
                <w:color w:val="4D4D4F"/>
              </w:rPr>
              <w:t>Comparator</w:t>
            </w:r>
          </w:p>
        </w:tc>
        <w:tc>
          <w:tcPr>
            <w:tcW w:w="1203" w:type="dxa"/>
            <w:shd w:val="clear" w:color="auto" w:fill="DFC2C3"/>
          </w:tcPr>
          <w:p w14:paraId="7A623B9D" w14:textId="77777777" w:rsidR="00483CE2" w:rsidRPr="00866874" w:rsidRDefault="00483CE2" w:rsidP="00483CE2">
            <w:pPr>
              <w:rPr>
                <w:rFonts w:ascii="Arial" w:hAnsi="Arial" w:cs="Arial"/>
                <w:i/>
                <w:color w:val="4D4D4F"/>
              </w:rPr>
            </w:pPr>
            <w:r w:rsidRPr="00866874">
              <w:rPr>
                <w:rFonts w:ascii="Arial" w:hAnsi="Arial" w:cs="Arial"/>
                <w:i/>
                <w:color w:val="4D4D4F"/>
              </w:rPr>
              <w:t>London</w:t>
            </w:r>
          </w:p>
        </w:tc>
        <w:tc>
          <w:tcPr>
            <w:tcW w:w="1203" w:type="dxa"/>
            <w:shd w:val="clear" w:color="auto" w:fill="DFC2C3"/>
          </w:tcPr>
          <w:p w14:paraId="259601C7" w14:textId="77777777" w:rsidR="00483CE2" w:rsidRPr="00866874" w:rsidRDefault="00483CE2" w:rsidP="00483CE2">
            <w:pPr>
              <w:rPr>
                <w:rFonts w:ascii="Arial" w:hAnsi="Arial" w:cs="Arial"/>
                <w:i/>
                <w:color w:val="4D4D4F"/>
              </w:rPr>
            </w:pPr>
            <w:r w:rsidRPr="00866874">
              <w:rPr>
                <w:rFonts w:ascii="Arial" w:hAnsi="Arial" w:cs="Arial"/>
                <w:i/>
                <w:color w:val="4D4D4F"/>
              </w:rPr>
              <w:t>England</w:t>
            </w:r>
          </w:p>
        </w:tc>
      </w:tr>
      <w:tr w:rsidR="00D4366F" w:rsidRPr="00866874" w14:paraId="10DDA2FC" w14:textId="77777777" w:rsidTr="00D4366F">
        <w:trPr>
          <w:trHeight w:val="132"/>
        </w:trPr>
        <w:tc>
          <w:tcPr>
            <w:tcW w:w="2460" w:type="dxa"/>
            <w:shd w:val="clear" w:color="auto" w:fill="auto"/>
          </w:tcPr>
          <w:p w14:paraId="4E3F7ECD" w14:textId="77777777" w:rsidR="00483CE2" w:rsidRPr="00866874" w:rsidRDefault="00483CE2" w:rsidP="00483CE2">
            <w:pPr>
              <w:rPr>
                <w:rFonts w:ascii="Arial" w:hAnsi="Arial" w:cs="Arial"/>
                <w:color w:val="4D4D4F"/>
              </w:rPr>
            </w:pPr>
            <w:r w:rsidRPr="00866874">
              <w:rPr>
                <w:rFonts w:ascii="Arial" w:hAnsi="Arial" w:cs="Arial"/>
                <w:color w:val="4D4D4F"/>
              </w:rPr>
              <w:t xml:space="preserve">Age 2 – targeted </w:t>
            </w:r>
          </w:p>
        </w:tc>
        <w:tc>
          <w:tcPr>
            <w:tcW w:w="1342" w:type="dxa"/>
            <w:shd w:val="clear" w:color="auto" w:fill="auto"/>
          </w:tcPr>
          <w:p w14:paraId="74F05BE8"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17" w:type="dxa"/>
            <w:shd w:val="clear" w:color="auto" w:fill="auto"/>
          </w:tcPr>
          <w:p w14:paraId="4402C087"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17" w:type="dxa"/>
            <w:shd w:val="clear" w:color="auto" w:fill="auto"/>
          </w:tcPr>
          <w:p w14:paraId="38A0CE97"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203" w:type="dxa"/>
            <w:shd w:val="clear" w:color="auto" w:fill="auto"/>
          </w:tcPr>
          <w:p w14:paraId="0C223EA4"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203" w:type="dxa"/>
            <w:shd w:val="clear" w:color="auto" w:fill="auto"/>
          </w:tcPr>
          <w:p w14:paraId="18C9CD82"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D4366F" w:rsidRPr="00866874" w14:paraId="5803ED04" w14:textId="77777777" w:rsidTr="00D4366F">
        <w:trPr>
          <w:trHeight w:val="132"/>
        </w:trPr>
        <w:tc>
          <w:tcPr>
            <w:tcW w:w="2460" w:type="dxa"/>
            <w:shd w:val="clear" w:color="auto" w:fill="auto"/>
          </w:tcPr>
          <w:p w14:paraId="21C25E36" w14:textId="77777777" w:rsidR="00483CE2" w:rsidRPr="00866874" w:rsidRDefault="00483CE2" w:rsidP="00483CE2">
            <w:pPr>
              <w:rPr>
                <w:rFonts w:ascii="Arial" w:hAnsi="Arial" w:cs="Arial"/>
                <w:color w:val="4D4D4F"/>
              </w:rPr>
            </w:pPr>
            <w:r w:rsidRPr="00866874">
              <w:rPr>
                <w:rFonts w:ascii="Arial" w:hAnsi="Arial" w:cs="Arial"/>
                <w:color w:val="4D4D4F"/>
              </w:rPr>
              <w:t xml:space="preserve">Age 3 and 4 </w:t>
            </w:r>
          </w:p>
        </w:tc>
        <w:tc>
          <w:tcPr>
            <w:tcW w:w="1342" w:type="dxa"/>
            <w:shd w:val="clear" w:color="auto" w:fill="auto"/>
          </w:tcPr>
          <w:p w14:paraId="38A50E17"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17" w:type="dxa"/>
            <w:shd w:val="clear" w:color="auto" w:fill="auto"/>
          </w:tcPr>
          <w:p w14:paraId="2F1A6558"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17" w:type="dxa"/>
            <w:shd w:val="clear" w:color="auto" w:fill="auto"/>
          </w:tcPr>
          <w:p w14:paraId="22AEA468"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203" w:type="dxa"/>
            <w:shd w:val="clear" w:color="auto" w:fill="auto"/>
          </w:tcPr>
          <w:p w14:paraId="20E5EF8B"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203" w:type="dxa"/>
            <w:shd w:val="clear" w:color="auto" w:fill="auto"/>
          </w:tcPr>
          <w:p w14:paraId="30235F18"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bl>
    <w:p w14:paraId="4290C59E" w14:textId="3AE2444E" w:rsidR="0027562F" w:rsidRDefault="00D02994" w:rsidP="00B739A1">
      <w:pPr>
        <w:pStyle w:val="LONFPSubtitle"/>
        <w:tabs>
          <w:tab w:val="left" w:pos="7548"/>
        </w:tabs>
        <w:rPr>
          <w:b/>
        </w:rPr>
      </w:pPr>
      <w:r w:rsidRPr="00866874">
        <w:rPr>
          <w:color w:val="4D4D4F"/>
        </w:rPr>
        <w:tab/>
      </w:r>
      <w:r w:rsidR="0027562F">
        <w:br w:type="page"/>
      </w:r>
    </w:p>
    <w:p w14:paraId="46FA0847" w14:textId="77777777" w:rsidR="00606DD1" w:rsidRPr="003C1A09" w:rsidRDefault="003C1A09" w:rsidP="003C1A09">
      <w:pPr>
        <w:pStyle w:val="Heading1"/>
      </w:pPr>
      <w:bookmarkStart w:id="7" w:name="_Toc497490663"/>
      <w:r>
        <w:lastRenderedPageBreak/>
        <w:t xml:space="preserve">5   </w:t>
      </w:r>
      <w:r w:rsidR="00356A1E" w:rsidRPr="003C1A09">
        <w:t>Prices</w:t>
      </w:r>
      <w:bookmarkEnd w:id="7"/>
    </w:p>
    <w:p w14:paraId="011C6962" w14:textId="77777777" w:rsidR="00BD4975" w:rsidRPr="0027562F" w:rsidRDefault="00BD4975" w:rsidP="00BD4975">
      <w:pPr>
        <w:pStyle w:val="Style2"/>
        <w:numPr>
          <w:ilvl w:val="0"/>
          <w:numId w:val="0"/>
        </w:numPr>
        <w:ind w:left="357"/>
        <w:rPr>
          <w:i/>
          <w:color w:val="4D4D4F"/>
        </w:rPr>
      </w:pPr>
    </w:p>
    <w:p w14:paraId="3A03830F" w14:textId="77777777" w:rsidR="00356A1E" w:rsidRPr="007673FB" w:rsidRDefault="00BA4638" w:rsidP="00356A1E">
      <w:pPr>
        <w:pStyle w:val="LONHeadingOne"/>
        <w:rPr>
          <w:color w:val="4D4D4F"/>
          <w:sz w:val="24"/>
        </w:rPr>
      </w:pPr>
      <w:r w:rsidRPr="007673FB">
        <w:rPr>
          <w:color w:val="F05372"/>
          <w:sz w:val="24"/>
        </w:rPr>
        <w:t>Core</w:t>
      </w:r>
      <w:r w:rsidR="007673FB">
        <w:rPr>
          <w:color w:val="F05372"/>
          <w:sz w:val="24"/>
        </w:rPr>
        <w:t>:</w:t>
      </w:r>
      <w:r w:rsidR="00C85764" w:rsidRPr="007673FB">
        <w:rPr>
          <w:color w:val="F05372"/>
          <w:sz w:val="24"/>
        </w:rPr>
        <w:t xml:space="preserve"> </w:t>
      </w:r>
      <w:r w:rsidR="00356A1E" w:rsidRPr="007673FB">
        <w:rPr>
          <w:color w:val="4D4D4F"/>
          <w:sz w:val="24"/>
        </w:rPr>
        <w:t>Prices of early school years childcare</w:t>
      </w:r>
    </w:p>
    <w:p w14:paraId="33C7A19B" w14:textId="213D2CA0" w:rsidR="00483CE2" w:rsidRPr="00866874" w:rsidRDefault="00483CE2" w:rsidP="00483CE2">
      <w:pPr>
        <w:rPr>
          <w:rFonts w:ascii="Arial" w:hAnsi="Arial" w:cs="Arial"/>
          <w:color w:val="4D4D4F"/>
        </w:rPr>
      </w:pPr>
      <w:r w:rsidRPr="00866874">
        <w:rPr>
          <w:rFonts w:ascii="Arial" w:hAnsi="Arial" w:cs="Arial"/>
          <w:color w:val="4D4D4F"/>
        </w:rPr>
        <w:t>For early years childcare outside the funded entitlements, we report on average prices per hour, reported to us by settings.</w:t>
      </w:r>
      <w:r w:rsidRPr="00866874">
        <w:rPr>
          <w:rStyle w:val="FootnoteReference"/>
          <w:rFonts w:ascii="Arial" w:hAnsi="Arial" w:cs="Arial"/>
          <w:color w:val="4D4D4F"/>
        </w:rPr>
        <w:footnoteReference w:id="4"/>
      </w:r>
      <w:r w:rsidRPr="00866874">
        <w:rPr>
          <w:rFonts w:ascii="Arial" w:hAnsi="Arial" w:cs="Arial"/>
          <w:color w:val="4D4D4F"/>
        </w:rPr>
        <w:t xml:space="preserve"> There may be variations to prices based on the number of hours a family uses, with reductions for longer hours, or discounts for sibling groups. There may be additional payments for </w:t>
      </w:r>
      <w:r w:rsidR="00EF7E39">
        <w:rPr>
          <w:rFonts w:ascii="Arial" w:hAnsi="Arial" w:cs="Arial"/>
          <w:color w:val="4D4D4F"/>
        </w:rPr>
        <w:t xml:space="preserve">additional services, e.g. </w:t>
      </w:r>
      <w:r w:rsidRPr="00866874">
        <w:rPr>
          <w:rFonts w:ascii="Arial" w:hAnsi="Arial" w:cs="Arial"/>
          <w:color w:val="4D4D4F"/>
        </w:rPr>
        <w:t>lunch and other meals which are not included in these prices.</w:t>
      </w:r>
    </w:p>
    <w:p w14:paraId="0C8F7D5F" w14:textId="77777777" w:rsidR="00483CE2" w:rsidRPr="00866874" w:rsidRDefault="00483CE2" w:rsidP="00483CE2">
      <w:pPr>
        <w:rPr>
          <w:rFonts w:ascii="Arial" w:hAnsi="Arial" w:cs="Arial"/>
          <w:color w:val="4D4D4F"/>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2310"/>
        <w:gridCol w:w="2310"/>
        <w:gridCol w:w="2311"/>
        <w:gridCol w:w="2311"/>
      </w:tblGrid>
      <w:tr w:rsidR="00483CE2" w:rsidRPr="00866874" w14:paraId="7F82B33C" w14:textId="77777777" w:rsidTr="00D4366F">
        <w:tc>
          <w:tcPr>
            <w:tcW w:w="2310" w:type="dxa"/>
            <w:shd w:val="clear" w:color="auto" w:fill="DFC2C3"/>
          </w:tcPr>
          <w:p w14:paraId="77C9529E" w14:textId="77777777" w:rsidR="00483CE2" w:rsidRPr="00866874" w:rsidRDefault="00483CE2" w:rsidP="00483CE2">
            <w:pPr>
              <w:rPr>
                <w:rFonts w:ascii="Arial" w:hAnsi="Arial" w:cs="Arial"/>
                <w:color w:val="4D4D4F"/>
              </w:rPr>
            </w:pPr>
            <w:r w:rsidRPr="00866874">
              <w:rPr>
                <w:rFonts w:ascii="Arial" w:hAnsi="Arial" w:cs="Arial"/>
                <w:color w:val="4D4D4F"/>
              </w:rPr>
              <w:t>Price per hour</w:t>
            </w:r>
          </w:p>
        </w:tc>
        <w:tc>
          <w:tcPr>
            <w:tcW w:w="2310" w:type="dxa"/>
            <w:shd w:val="clear" w:color="auto" w:fill="DFC2C3"/>
          </w:tcPr>
          <w:p w14:paraId="01735E94" w14:textId="77777777" w:rsidR="00483CE2" w:rsidRPr="00866874" w:rsidRDefault="00483CE2" w:rsidP="00483CE2">
            <w:pPr>
              <w:rPr>
                <w:rFonts w:ascii="Arial" w:hAnsi="Arial" w:cs="Arial"/>
                <w:color w:val="4D4D4F"/>
              </w:rPr>
            </w:pPr>
            <w:r w:rsidRPr="00866874">
              <w:rPr>
                <w:rFonts w:ascii="Arial" w:hAnsi="Arial" w:cs="Arial"/>
                <w:color w:val="4D4D4F"/>
              </w:rPr>
              <w:t>Private, voluntary and independent nurseries</w:t>
            </w:r>
          </w:p>
        </w:tc>
        <w:tc>
          <w:tcPr>
            <w:tcW w:w="2311" w:type="dxa"/>
            <w:shd w:val="clear" w:color="auto" w:fill="DFC2C3"/>
          </w:tcPr>
          <w:p w14:paraId="42000BE3" w14:textId="77777777" w:rsidR="00483CE2" w:rsidRPr="00866874" w:rsidRDefault="00483CE2" w:rsidP="00483CE2">
            <w:pPr>
              <w:rPr>
                <w:rFonts w:ascii="Arial" w:hAnsi="Arial" w:cs="Arial"/>
                <w:color w:val="4D4D4F"/>
              </w:rPr>
            </w:pPr>
            <w:r w:rsidRPr="00866874">
              <w:rPr>
                <w:rFonts w:ascii="Arial" w:hAnsi="Arial" w:cs="Arial"/>
                <w:color w:val="4D4D4F"/>
              </w:rPr>
              <w:t>School and maintained nursery schools which make charges to parents</w:t>
            </w:r>
          </w:p>
        </w:tc>
        <w:tc>
          <w:tcPr>
            <w:tcW w:w="2311" w:type="dxa"/>
            <w:shd w:val="clear" w:color="auto" w:fill="DFC2C3"/>
          </w:tcPr>
          <w:p w14:paraId="16D4DF2E" w14:textId="77777777" w:rsidR="00483CE2" w:rsidRPr="00866874" w:rsidRDefault="00483CE2" w:rsidP="00483CE2">
            <w:pPr>
              <w:rPr>
                <w:rFonts w:ascii="Arial" w:hAnsi="Arial" w:cs="Arial"/>
                <w:color w:val="4D4D4F"/>
              </w:rPr>
            </w:pPr>
            <w:r w:rsidRPr="00866874">
              <w:rPr>
                <w:rFonts w:ascii="Arial" w:hAnsi="Arial" w:cs="Arial"/>
                <w:color w:val="4D4D4F"/>
              </w:rPr>
              <w:t>Childminders</w:t>
            </w:r>
          </w:p>
        </w:tc>
      </w:tr>
      <w:tr w:rsidR="00483CE2" w:rsidRPr="00866874" w14:paraId="4963159D" w14:textId="77777777" w:rsidTr="00D4366F">
        <w:tc>
          <w:tcPr>
            <w:tcW w:w="2310" w:type="dxa"/>
            <w:shd w:val="clear" w:color="auto" w:fill="auto"/>
          </w:tcPr>
          <w:p w14:paraId="54230898" w14:textId="77777777" w:rsidR="00483CE2" w:rsidRPr="00866874" w:rsidRDefault="00483CE2" w:rsidP="00483CE2">
            <w:pPr>
              <w:rPr>
                <w:rFonts w:ascii="Arial" w:hAnsi="Arial" w:cs="Arial"/>
                <w:color w:val="4D4D4F"/>
              </w:rPr>
            </w:pPr>
            <w:r w:rsidRPr="00866874">
              <w:rPr>
                <w:rFonts w:ascii="Arial" w:hAnsi="Arial" w:cs="Arial"/>
                <w:color w:val="4D4D4F"/>
              </w:rPr>
              <w:t>0 and 1 year olds</w:t>
            </w:r>
          </w:p>
        </w:tc>
        <w:tc>
          <w:tcPr>
            <w:tcW w:w="2310" w:type="dxa"/>
            <w:shd w:val="clear" w:color="auto" w:fill="auto"/>
          </w:tcPr>
          <w:p w14:paraId="5F0D9C8A"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11" w:type="dxa"/>
            <w:shd w:val="clear" w:color="auto" w:fill="auto"/>
          </w:tcPr>
          <w:p w14:paraId="283B3480"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11" w:type="dxa"/>
            <w:shd w:val="clear" w:color="auto" w:fill="auto"/>
          </w:tcPr>
          <w:p w14:paraId="0259C83A"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398D9A6F" w14:textId="77777777" w:rsidTr="007673FB">
        <w:tc>
          <w:tcPr>
            <w:tcW w:w="2310" w:type="dxa"/>
            <w:tcBorders>
              <w:bottom w:val="single" w:sz="4" w:space="0" w:color="A5A6A5"/>
            </w:tcBorders>
            <w:shd w:val="clear" w:color="auto" w:fill="auto"/>
          </w:tcPr>
          <w:p w14:paraId="7940F8E2" w14:textId="77777777" w:rsidR="00483CE2" w:rsidRPr="00866874" w:rsidRDefault="00483CE2" w:rsidP="00483CE2">
            <w:pPr>
              <w:rPr>
                <w:rFonts w:ascii="Arial" w:hAnsi="Arial" w:cs="Arial"/>
                <w:color w:val="4D4D4F"/>
              </w:rPr>
            </w:pPr>
            <w:r w:rsidRPr="00866874">
              <w:rPr>
                <w:rFonts w:ascii="Arial" w:hAnsi="Arial" w:cs="Arial"/>
                <w:color w:val="4D4D4F"/>
              </w:rPr>
              <w:t>2 year olds</w:t>
            </w:r>
          </w:p>
        </w:tc>
        <w:tc>
          <w:tcPr>
            <w:tcW w:w="2310" w:type="dxa"/>
            <w:tcBorders>
              <w:bottom w:val="single" w:sz="4" w:space="0" w:color="A5A6A5"/>
            </w:tcBorders>
            <w:shd w:val="clear" w:color="auto" w:fill="auto"/>
          </w:tcPr>
          <w:p w14:paraId="4C98E692"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11" w:type="dxa"/>
            <w:tcBorders>
              <w:bottom w:val="single" w:sz="4" w:space="0" w:color="A5A6A5"/>
            </w:tcBorders>
            <w:shd w:val="clear" w:color="auto" w:fill="auto"/>
          </w:tcPr>
          <w:p w14:paraId="20D23B3E"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11" w:type="dxa"/>
            <w:tcBorders>
              <w:bottom w:val="single" w:sz="4" w:space="0" w:color="A5A6A5"/>
            </w:tcBorders>
            <w:shd w:val="clear" w:color="auto" w:fill="auto"/>
          </w:tcPr>
          <w:p w14:paraId="3C3788F3"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0C08A6DD" w14:textId="77777777" w:rsidTr="00D4366F">
        <w:tc>
          <w:tcPr>
            <w:tcW w:w="2310" w:type="dxa"/>
            <w:shd w:val="clear" w:color="auto" w:fill="auto"/>
          </w:tcPr>
          <w:p w14:paraId="086A6B18" w14:textId="77777777" w:rsidR="00483CE2" w:rsidRPr="00866874" w:rsidRDefault="00483CE2" w:rsidP="00483CE2">
            <w:pPr>
              <w:rPr>
                <w:rFonts w:ascii="Arial" w:hAnsi="Arial" w:cs="Arial"/>
                <w:color w:val="4D4D4F"/>
              </w:rPr>
            </w:pPr>
            <w:r w:rsidRPr="00866874">
              <w:rPr>
                <w:rFonts w:ascii="Arial" w:hAnsi="Arial" w:cs="Arial"/>
                <w:color w:val="4D4D4F"/>
              </w:rPr>
              <w:t>3 and 4 year olds</w:t>
            </w:r>
          </w:p>
        </w:tc>
        <w:tc>
          <w:tcPr>
            <w:tcW w:w="2310" w:type="dxa"/>
            <w:shd w:val="clear" w:color="auto" w:fill="auto"/>
          </w:tcPr>
          <w:p w14:paraId="759B383B"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11" w:type="dxa"/>
            <w:shd w:val="clear" w:color="auto" w:fill="auto"/>
          </w:tcPr>
          <w:p w14:paraId="5EC91855"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11" w:type="dxa"/>
            <w:shd w:val="clear" w:color="auto" w:fill="auto"/>
          </w:tcPr>
          <w:p w14:paraId="63B75A1B" w14:textId="77777777" w:rsidR="00483CE2" w:rsidRPr="00866874" w:rsidRDefault="00483CE2" w:rsidP="00483CE2">
            <w:pPr>
              <w:rPr>
                <w:rFonts w:ascii="Arial" w:hAnsi="Arial" w:cs="Arial"/>
                <w:color w:val="4D4D4F"/>
              </w:rPr>
            </w:pPr>
            <w:r w:rsidRPr="00866874">
              <w:rPr>
                <w:rFonts w:ascii="Arial" w:hAnsi="Arial" w:cs="Arial"/>
                <w:color w:val="4D4D4F"/>
              </w:rPr>
              <w:t>£</w:t>
            </w:r>
          </w:p>
        </w:tc>
      </w:tr>
    </w:tbl>
    <w:p w14:paraId="42F612B9" w14:textId="77777777" w:rsidR="00483CE2" w:rsidRDefault="00483CE2" w:rsidP="00356A1E">
      <w:pPr>
        <w:pStyle w:val="LONHeadingOne"/>
      </w:pPr>
    </w:p>
    <w:p w14:paraId="75392403" w14:textId="77777777" w:rsidR="00483CE2" w:rsidRPr="00866874" w:rsidRDefault="00BA4638" w:rsidP="00356A1E">
      <w:pPr>
        <w:pStyle w:val="LONHeadingTwo"/>
        <w:rPr>
          <w:b/>
          <w:i w:val="0"/>
          <w:color w:val="4D4D4F"/>
        </w:rPr>
      </w:pPr>
      <w:r w:rsidRPr="007673FB">
        <w:rPr>
          <w:b/>
          <w:i w:val="0"/>
          <w:color w:val="008D48"/>
        </w:rPr>
        <w:t>Recommended</w:t>
      </w:r>
      <w:r w:rsidR="007673FB">
        <w:rPr>
          <w:b/>
          <w:i w:val="0"/>
          <w:color w:val="008D48"/>
        </w:rPr>
        <w:t>:</w:t>
      </w:r>
      <w:r w:rsidR="00C85764" w:rsidRPr="007673FB">
        <w:rPr>
          <w:b/>
          <w:i w:val="0"/>
          <w:color w:val="008D48"/>
        </w:rPr>
        <w:t xml:space="preserve"> </w:t>
      </w:r>
      <w:r w:rsidR="00356A1E" w:rsidRPr="00866874">
        <w:rPr>
          <w:b/>
          <w:i w:val="0"/>
          <w:color w:val="4D4D4F"/>
        </w:rPr>
        <w:t>Prices of school age childcare</w:t>
      </w:r>
    </w:p>
    <w:p w14:paraId="2C277B01" w14:textId="77777777" w:rsidR="00483CE2" w:rsidRPr="00866874" w:rsidRDefault="00483CE2" w:rsidP="00483CE2">
      <w:pPr>
        <w:rPr>
          <w:rFonts w:ascii="Arial" w:hAnsi="Arial" w:cs="Arial"/>
          <w:color w:val="4D4D4F"/>
        </w:rPr>
      </w:pPr>
      <w:r w:rsidRPr="00866874">
        <w:rPr>
          <w:rFonts w:ascii="Arial" w:hAnsi="Arial" w:cs="Arial"/>
          <w:color w:val="4D4D4F"/>
        </w:rPr>
        <w:t>For school age children during term time, we report on average prices before school per day, after school per day, and for childminding per hour. For holiday childcare, we report on holiday club prices per week.</w:t>
      </w:r>
    </w:p>
    <w:p w14:paraId="01A6AF35" w14:textId="77777777" w:rsidR="00483CE2" w:rsidRPr="00866874" w:rsidRDefault="00483CE2" w:rsidP="00483CE2">
      <w:pPr>
        <w:rPr>
          <w:rFonts w:ascii="Arial" w:hAnsi="Arial" w:cs="Arial"/>
          <w:color w:val="4D4D4F"/>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3630"/>
        <w:gridCol w:w="1550"/>
      </w:tblGrid>
      <w:tr w:rsidR="00483CE2" w:rsidRPr="00866874" w14:paraId="6F2B533A" w14:textId="77777777" w:rsidTr="00D4366F">
        <w:trPr>
          <w:trHeight w:val="355"/>
        </w:trPr>
        <w:tc>
          <w:tcPr>
            <w:tcW w:w="3630" w:type="dxa"/>
            <w:shd w:val="clear" w:color="auto" w:fill="DFC2C3"/>
          </w:tcPr>
          <w:p w14:paraId="729C2F8F" w14:textId="77777777" w:rsidR="00483CE2" w:rsidRPr="00866874" w:rsidRDefault="00483CE2" w:rsidP="00483CE2">
            <w:pPr>
              <w:rPr>
                <w:rFonts w:ascii="Arial" w:hAnsi="Arial" w:cs="Arial"/>
                <w:color w:val="4D4D4F"/>
              </w:rPr>
            </w:pPr>
            <w:r w:rsidRPr="00866874">
              <w:rPr>
                <w:rFonts w:ascii="Arial" w:hAnsi="Arial" w:cs="Arial"/>
                <w:color w:val="4D4D4F"/>
              </w:rPr>
              <w:t xml:space="preserve">Setting and price unit </w:t>
            </w:r>
          </w:p>
        </w:tc>
        <w:tc>
          <w:tcPr>
            <w:tcW w:w="1550" w:type="dxa"/>
            <w:shd w:val="clear" w:color="auto" w:fill="DFC2C3"/>
          </w:tcPr>
          <w:p w14:paraId="6CD980B3" w14:textId="77777777" w:rsidR="00483CE2" w:rsidRPr="00866874" w:rsidRDefault="00483CE2" w:rsidP="00483CE2">
            <w:pPr>
              <w:rPr>
                <w:rFonts w:ascii="Arial" w:hAnsi="Arial" w:cs="Arial"/>
                <w:color w:val="4D4D4F"/>
              </w:rPr>
            </w:pPr>
            <w:r w:rsidRPr="00866874">
              <w:rPr>
                <w:rFonts w:ascii="Arial" w:hAnsi="Arial" w:cs="Arial"/>
                <w:color w:val="4D4D4F"/>
              </w:rPr>
              <w:t>Price</w:t>
            </w:r>
          </w:p>
        </w:tc>
      </w:tr>
      <w:tr w:rsidR="00483CE2" w:rsidRPr="00866874" w14:paraId="26F63D97" w14:textId="77777777" w:rsidTr="00D4366F">
        <w:trPr>
          <w:trHeight w:val="296"/>
        </w:trPr>
        <w:tc>
          <w:tcPr>
            <w:tcW w:w="3630" w:type="dxa"/>
            <w:shd w:val="clear" w:color="auto" w:fill="auto"/>
          </w:tcPr>
          <w:p w14:paraId="6C24D02E" w14:textId="77777777" w:rsidR="00483CE2" w:rsidRPr="00866874" w:rsidRDefault="00483CE2" w:rsidP="00483CE2">
            <w:pPr>
              <w:rPr>
                <w:rFonts w:ascii="Arial" w:hAnsi="Arial" w:cs="Arial"/>
                <w:color w:val="4D4D4F"/>
              </w:rPr>
            </w:pPr>
            <w:r w:rsidRPr="00866874">
              <w:rPr>
                <w:rFonts w:ascii="Arial" w:hAnsi="Arial" w:cs="Arial"/>
                <w:color w:val="4D4D4F"/>
              </w:rPr>
              <w:t>Breakfast club per day</w:t>
            </w:r>
          </w:p>
        </w:tc>
        <w:tc>
          <w:tcPr>
            <w:tcW w:w="1550" w:type="dxa"/>
            <w:shd w:val="clear" w:color="auto" w:fill="auto"/>
          </w:tcPr>
          <w:p w14:paraId="5B535524"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4EA8837C" w14:textId="77777777" w:rsidTr="00D4366F">
        <w:trPr>
          <w:trHeight w:val="287"/>
        </w:trPr>
        <w:tc>
          <w:tcPr>
            <w:tcW w:w="3630" w:type="dxa"/>
            <w:shd w:val="clear" w:color="auto" w:fill="auto"/>
          </w:tcPr>
          <w:p w14:paraId="4FA598D4" w14:textId="77777777" w:rsidR="00483CE2" w:rsidRPr="00866874" w:rsidRDefault="00483CE2" w:rsidP="00483CE2">
            <w:pPr>
              <w:rPr>
                <w:rFonts w:ascii="Arial" w:hAnsi="Arial" w:cs="Arial"/>
                <w:color w:val="4D4D4F"/>
              </w:rPr>
            </w:pPr>
            <w:r w:rsidRPr="00866874">
              <w:rPr>
                <w:rFonts w:ascii="Arial" w:hAnsi="Arial" w:cs="Arial"/>
                <w:color w:val="4D4D4F"/>
              </w:rPr>
              <w:t>After-school club per day</w:t>
            </w:r>
          </w:p>
        </w:tc>
        <w:tc>
          <w:tcPr>
            <w:tcW w:w="1550" w:type="dxa"/>
            <w:shd w:val="clear" w:color="auto" w:fill="auto"/>
          </w:tcPr>
          <w:p w14:paraId="1EE4E817"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30FB535C" w14:textId="77777777" w:rsidTr="00D4366F">
        <w:trPr>
          <w:trHeight w:val="287"/>
        </w:trPr>
        <w:tc>
          <w:tcPr>
            <w:tcW w:w="3630" w:type="dxa"/>
            <w:shd w:val="clear" w:color="auto" w:fill="auto"/>
          </w:tcPr>
          <w:p w14:paraId="31C910AD" w14:textId="77777777" w:rsidR="00483CE2" w:rsidRPr="00866874" w:rsidRDefault="00483CE2" w:rsidP="00483CE2">
            <w:pPr>
              <w:rPr>
                <w:rFonts w:ascii="Arial" w:hAnsi="Arial" w:cs="Arial"/>
                <w:color w:val="4D4D4F"/>
              </w:rPr>
            </w:pPr>
            <w:r w:rsidRPr="00866874">
              <w:rPr>
                <w:rFonts w:ascii="Arial" w:hAnsi="Arial" w:cs="Arial"/>
                <w:color w:val="4D4D4F"/>
              </w:rPr>
              <w:t>School age childminder per hour</w:t>
            </w:r>
          </w:p>
        </w:tc>
        <w:tc>
          <w:tcPr>
            <w:tcW w:w="1550" w:type="dxa"/>
            <w:shd w:val="clear" w:color="auto" w:fill="auto"/>
          </w:tcPr>
          <w:p w14:paraId="09919484"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7198BEAF" w14:textId="77777777" w:rsidTr="00D4366F">
        <w:trPr>
          <w:trHeight w:val="296"/>
        </w:trPr>
        <w:tc>
          <w:tcPr>
            <w:tcW w:w="3630" w:type="dxa"/>
            <w:shd w:val="clear" w:color="auto" w:fill="auto"/>
          </w:tcPr>
          <w:p w14:paraId="34B9CE3C" w14:textId="77777777" w:rsidR="00483CE2" w:rsidRPr="00866874" w:rsidRDefault="00483CE2" w:rsidP="00483CE2">
            <w:pPr>
              <w:rPr>
                <w:rFonts w:ascii="Arial" w:hAnsi="Arial" w:cs="Arial"/>
                <w:color w:val="4D4D4F"/>
              </w:rPr>
            </w:pPr>
            <w:r w:rsidRPr="00866874">
              <w:rPr>
                <w:rFonts w:ascii="Arial" w:hAnsi="Arial" w:cs="Arial"/>
                <w:color w:val="4D4D4F"/>
              </w:rPr>
              <w:t>Holiday club per week</w:t>
            </w:r>
          </w:p>
        </w:tc>
        <w:tc>
          <w:tcPr>
            <w:tcW w:w="1550" w:type="dxa"/>
            <w:shd w:val="clear" w:color="auto" w:fill="auto"/>
          </w:tcPr>
          <w:p w14:paraId="57299728" w14:textId="77777777" w:rsidR="00483CE2" w:rsidRPr="00866874" w:rsidRDefault="00483CE2" w:rsidP="00483CE2">
            <w:pPr>
              <w:rPr>
                <w:rFonts w:ascii="Arial" w:hAnsi="Arial" w:cs="Arial"/>
                <w:color w:val="4D4D4F"/>
              </w:rPr>
            </w:pPr>
            <w:r w:rsidRPr="00866874">
              <w:rPr>
                <w:rFonts w:ascii="Arial" w:hAnsi="Arial" w:cs="Arial"/>
                <w:color w:val="4D4D4F"/>
              </w:rPr>
              <w:t>£</w:t>
            </w:r>
          </w:p>
        </w:tc>
      </w:tr>
    </w:tbl>
    <w:p w14:paraId="0BD821A9" w14:textId="77777777" w:rsidR="00356A1E" w:rsidRPr="003E0F4B" w:rsidRDefault="00356A1E" w:rsidP="00356A1E">
      <w:pPr>
        <w:pStyle w:val="LONHeadingTwo"/>
        <w:rPr>
          <w:b/>
          <w:i w:val="0"/>
        </w:rPr>
      </w:pPr>
    </w:p>
    <w:p w14:paraId="7D8FFB06" w14:textId="77777777" w:rsidR="00BA4638" w:rsidRPr="00866874" w:rsidRDefault="00BA4638" w:rsidP="00BA4638">
      <w:pPr>
        <w:pStyle w:val="LONHeadingThree"/>
        <w:rPr>
          <w:b/>
          <w:color w:val="4D4D4F"/>
        </w:rPr>
      </w:pPr>
      <w:r w:rsidRPr="00BA4638">
        <w:rPr>
          <w:b/>
          <w:color w:val="00AEEF"/>
        </w:rPr>
        <w:t>Optional</w:t>
      </w:r>
      <w:r w:rsidR="007673FB">
        <w:rPr>
          <w:b/>
          <w:color w:val="00AEEF"/>
        </w:rPr>
        <w:t>:</w:t>
      </w:r>
      <w:r w:rsidR="00C85764" w:rsidRPr="00BA4638">
        <w:rPr>
          <w:b/>
          <w:color w:val="00AEEF"/>
        </w:rPr>
        <w:t xml:space="preserve"> </w:t>
      </w:r>
      <w:r w:rsidR="00356A1E" w:rsidRPr="00866874">
        <w:rPr>
          <w:b/>
          <w:color w:val="4D4D4F"/>
        </w:rPr>
        <w:t>Comparing childcare prices over time</w:t>
      </w:r>
    </w:p>
    <w:tbl>
      <w:tblPr>
        <w:tblW w:w="9322"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1101"/>
        <w:gridCol w:w="1134"/>
        <w:gridCol w:w="2362"/>
        <w:gridCol w:w="2362"/>
        <w:gridCol w:w="2363"/>
      </w:tblGrid>
      <w:tr w:rsidR="00483CE2" w:rsidRPr="00866874" w14:paraId="6CA38F07" w14:textId="77777777" w:rsidTr="00D4366F">
        <w:trPr>
          <w:trHeight w:val="205"/>
        </w:trPr>
        <w:tc>
          <w:tcPr>
            <w:tcW w:w="2235" w:type="dxa"/>
            <w:gridSpan w:val="2"/>
            <w:shd w:val="clear" w:color="auto" w:fill="DFC2C3"/>
          </w:tcPr>
          <w:p w14:paraId="179E22F2" w14:textId="77777777" w:rsidR="00483CE2" w:rsidRPr="00866874" w:rsidRDefault="00483CE2" w:rsidP="00483CE2">
            <w:pPr>
              <w:rPr>
                <w:rFonts w:ascii="Arial" w:hAnsi="Arial" w:cs="Arial"/>
                <w:color w:val="4D4D4F"/>
              </w:rPr>
            </w:pPr>
            <w:r w:rsidRPr="00866874">
              <w:rPr>
                <w:rFonts w:ascii="Arial" w:hAnsi="Arial" w:cs="Arial"/>
                <w:color w:val="4D4D4F"/>
              </w:rPr>
              <w:t>Price per hour</w:t>
            </w:r>
          </w:p>
        </w:tc>
        <w:tc>
          <w:tcPr>
            <w:tcW w:w="7087" w:type="dxa"/>
            <w:gridSpan w:val="3"/>
            <w:shd w:val="clear" w:color="auto" w:fill="DFC2C3"/>
          </w:tcPr>
          <w:p w14:paraId="28AF6ADE" w14:textId="77777777" w:rsidR="00483CE2" w:rsidRPr="00866874" w:rsidRDefault="00483CE2" w:rsidP="00483CE2">
            <w:pPr>
              <w:rPr>
                <w:rFonts w:ascii="Arial" w:hAnsi="Arial" w:cs="Arial"/>
                <w:color w:val="4D4D4F"/>
              </w:rPr>
            </w:pPr>
            <w:r w:rsidRPr="00866874">
              <w:rPr>
                <w:rFonts w:ascii="Arial" w:hAnsi="Arial" w:cs="Arial"/>
                <w:color w:val="4D4D4F"/>
              </w:rPr>
              <w:t>Type of childcare</w:t>
            </w:r>
          </w:p>
        </w:tc>
      </w:tr>
      <w:tr w:rsidR="00D4366F" w:rsidRPr="00866874" w14:paraId="37E517B4" w14:textId="77777777" w:rsidTr="00D4366F">
        <w:trPr>
          <w:trHeight w:val="1074"/>
        </w:trPr>
        <w:tc>
          <w:tcPr>
            <w:tcW w:w="1101" w:type="dxa"/>
            <w:shd w:val="clear" w:color="auto" w:fill="auto"/>
          </w:tcPr>
          <w:p w14:paraId="59B2EB37" w14:textId="77777777" w:rsidR="00483CE2" w:rsidRPr="00866874" w:rsidRDefault="00483CE2" w:rsidP="00483CE2">
            <w:pPr>
              <w:rPr>
                <w:rFonts w:ascii="Arial" w:hAnsi="Arial" w:cs="Arial"/>
                <w:color w:val="4D4D4F"/>
              </w:rPr>
            </w:pPr>
            <w:r w:rsidRPr="00866874">
              <w:rPr>
                <w:rFonts w:ascii="Arial" w:hAnsi="Arial" w:cs="Arial"/>
                <w:color w:val="4D4D4F"/>
              </w:rPr>
              <w:t>Age</w:t>
            </w:r>
          </w:p>
        </w:tc>
        <w:tc>
          <w:tcPr>
            <w:tcW w:w="1134" w:type="dxa"/>
            <w:shd w:val="clear" w:color="auto" w:fill="auto"/>
          </w:tcPr>
          <w:p w14:paraId="3FF67792" w14:textId="77777777" w:rsidR="00483CE2" w:rsidRPr="00866874" w:rsidRDefault="00483CE2" w:rsidP="00483CE2">
            <w:pPr>
              <w:rPr>
                <w:rFonts w:ascii="Arial" w:hAnsi="Arial" w:cs="Arial"/>
                <w:color w:val="4D4D4F"/>
              </w:rPr>
            </w:pPr>
            <w:r w:rsidRPr="00866874">
              <w:rPr>
                <w:rFonts w:ascii="Arial" w:hAnsi="Arial" w:cs="Arial"/>
                <w:color w:val="4D4D4F"/>
              </w:rPr>
              <w:t>Year</w:t>
            </w:r>
          </w:p>
        </w:tc>
        <w:tc>
          <w:tcPr>
            <w:tcW w:w="2362" w:type="dxa"/>
            <w:shd w:val="clear" w:color="auto" w:fill="auto"/>
          </w:tcPr>
          <w:p w14:paraId="6D55E6AA" w14:textId="77777777" w:rsidR="00483CE2" w:rsidRPr="00866874" w:rsidRDefault="00483CE2" w:rsidP="00483CE2">
            <w:pPr>
              <w:rPr>
                <w:rFonts w:ascii="Arial" w:hAnsi="Arial" w:cs="Arial"/>
                <w:color w:val="4D4D4F"/>
              </w:rPr>
            </w:pPr>
            <w:r w:rsidRPr="00866874">
              <w:rPr>
                <w:rFonts w:ascii="Arial" w:hAnsi="Arial" w:cs="Arial"/>
                <w:color w:val="4D4D4F"/>
              </w:rPr>
              <w:t>Private, voluntary and independent nurseries</w:t>
            </w:r>
          </w:p>
        </w:tc>
        <w:tc>
          <w:tcPr>
            <w:tcW w:w="2362" w:type="dxa"/>
            <w:shd w:val="clear" w:color="auto" w:fill="auto"/>
          </w:tcPr>
          <w:p w14:paraId="137F04AB" w14:textId="77777777" w:rsidR="00483CE2" w:rsidRPr="00866874" w:rsidRDefault="00483CE2" w:rsidP="00483CE2">
            <w:pPr>
              <w:rPr>
                <w:rFonts w:ascii="Arial" w:hAnsi="Arial" w:cs="Arial"/>
                <w:color w:val="4D4D4F"/>
              </w:rPr>
            </w:pPr>
            <w:r w:rsidRPr="00866874">
              <w:rPr>
                <w:rFonts w:ascii="Arial" w:hAnsi="Arial" w:cs="Arial"/>
                <w:color w:val="4D4D4F"/>
              </w:rPr>
              <w:t>School and maintained nursery schools which make charges to parents</w:t>
            </w:r>
          </w:p>
        </w:tc>
        <w:tc>
          <w:tcPr>
            <w:tcW w:w="2363" w:type="dxa"/>
            <w:shd w:val="clear" w:color="auto" w:fill="auto"/>
          </w:tcPr>
          <w:p w14:paraId="0AE2BFCF" w14:textId="77777777" w:rsidR="00483CE2" w:rsidRPr="00866874" w:rsidRDefault="00483CE2" w:rsidP="00483CE2">
            <w:pPr>
              <w:rPr>
                <w:rFonts w:ascii="Arial" w:hAnsi="Arial" w:cs="Arial"/>
                <w:color w:val="4D4D4F"/>
              </w:rPr>
            </w:pPr>
            <w:r w:rsidRPr="00866874">
              <w:rPr>
                <w:rFonts w:ascii="Arial" w:hAnsi="Arial" w:cs="Arial"/>
                <w:color w:val="4D4D4F"/>
              </w:rPr>
              <w:t>Childminders</w:t>
            </w:r>
          </w:p>
        </w:tc>
      </w:tr>
      <w:tr w:rsidR="00D4366F" w:rsidRPr="00866874" w14:paraId="094483F5" w14:textId="77777777" w:rsidTr="00D4366F">
        <w:trPr>
          <w:trHeight w:val="245"/>
        </w:trPr>
        <w:tc>
          <w:tcPr>
            <w:tcW w:w="1101" w:type="dxa"/>
            <w:vMerge w:val="restart"/>
            <w:shd w:val="clear" w:color="auto" w:fill="auto"/>
          </w:tcPr>
          <w:p w14:paraId="6ACB345F" w14:textId="77777777" w:rsidR="00483CE2" w:rsidRPr="00866874" w:rsidRDefault="00483CE2" w:rsidP="00483CE2">
            <w:pPr>
              <w:rPr>
                <w:rFonts w:ascii="Arial" w:hAnsi="Arial" w:cs="Arial"/>
                <w:color w:val="4D4D4F"/>
              </w:rPr>
            </w:pPr>
            <w:r w:rsidRPr="00866874">
              <w:rPr>
                <w:rFonts w:ascii="Arial" w:hAnsi="Arial" w:cs="Arial"/>
                <w:color w:val="4D4D4F"/>
              </w:rPr>
              <w:t>0 and 1</w:t>
            </w:r>
          </w:p>
        </w:tc>
        <w:tc>
          <w:tcPr>
            <w:tcW w:w="1134" w:type="dxa"/>
            <w:shd w:val="clear" w:color="auto" w:fill="auto"/>
          </w:tcPr>
          <w:p w14:paraId="10A51481" w14:textId="77777777" w:rsidR="00483CE2" w:rsidRPr="00866874" w:rsidRDefault="00483CE2" w:rsidP="00483CE2">
            <w:pPr>
              <w:rPr>
                <w:rFonts w:ascii="Arial" w:hAnsi="Arial" w:cs="Arial"/>
                <w:color w:val="4D4D4F"/>
              </w:rPr>
            </w:pPr>
            <w:r w:rsidRPr="00866874">
              <w:rPr>
                <w:rFonts w:ascii="Arial" w:hAnsi="Arial" w:cs="Arial"/>
                <w:color w:val="4D4D4F"/>
              </w:rPr>
              <w:t>This year</w:t>
            </w:r>
          </w:p>
        </w:tc>
        <w:tc>
          <w:tcPr>
            <w:tcW w:w="2362" w:type="dxa"/>
            <w:shd w:val="clear" w:color="auto" w:fill="auto"/>
          </w:tcPr>
          <w:p w14:paraId="2810533C"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1555EB62"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1C33C620"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24A828C9" w14:textId="77777777" w:rsidTr="00D4366F">
        <w:trPr>
          <w:trHeight w:val="230"/>
        </w:trPr>
        <w:tc>
          <w:tcPr>
            <w:tcW w:w="1101" w:type="dxa"/>
            <w:vMerge/>
            <w:shd w:val="clear" w:color="auto" w:fill="auto"/>
          </w:tcPr>
          <w:p w14:paraId="248708AD" w14:textId="77777777" w:rsidR="00483CE2" w:rsidRPr="00866874" w:rsidRDefault="00483CE2" w:rsidP="00483CE2">
            <w:pPr>
              <w:rPr>
                <w:rFonts w:ascii="Arial" w:hAnsi="Arial" w:cs="Arial"/>
                <w:color w:val="4D4D4F"/>
              </w:rPr>
            </w:pPr>
          </w:p>
        </w:tc>
        <w:tc>
          <w:tcPr>
            <w:tcW w:w="1134" w:type="dxa"/>
            <w:shd w:val="clear" w:color="auto" w:fill="auto"/>
          </w:tcPr>
          <w:p w14:paraId="6B6490F0" w14:textId="77777777" w:rsidR="00483CE2" w:rsidRPr="00866874" w:rsidRDefault="00483CE2" w:rsidP="00483CE2">
            <w:pPr>
              <w:rPr>
                <w:rFonts w:ascii="Arial" w:hAnsi="Arial" w:cs="Arial"/>
                <w:color w:val="4D4D4F"/>
              </w:rPr>
            </w:pPr>
            <w:r w:rsidRPr="00866874">
              <w:rPr>
                <w:rFonts w:ascii="Arial" w:hAnsi="Arial" w:cs="Arial"/>
                <w:color w:val="4D4D4F"/>
              </w:rPr>
              <w:t>Year -1</w:t>
            </w:r>
          </w:p>
        </w:tc>
        <w:tc>
          <w:tcPr>
            <w:tcW w:w="2362" w:type="dxa"/>
            <w:shd w:val="clear" w:color="auto" w:fill="auto"/>
          </w:tcPr>
          <w:p w14:paraId="0C193AF5"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3EF76E8B"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3558A469"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50FBDF62" w14:textId="77777777" w:rsidTr="00D4366F">
        <w:trPr>
          <w:trHeight w:val="245"/>
        </w:trPr>
        <w:tc>
          <w:tcPr>
            <w:tcW w:w="1101" w:type="dxa"/>
            <w:vMerge/>
            <w:shd w:val="clear" w:color="auto" w:fill="auto"/>
          </w:tcPr>
          <w:p w14:paraId="62317C49" w14:textId="77777777" w:rsidR="00483CE2" w:rsidRPr="00866874" w:rsidRDefault="00483CE2" w:rsidP="00483CE2">
            <w:pPr>
              <w:rPr>
                <w:rFonts w:ascii="Arial" w:hAnsi="Arial" w:cs="Arial"/>
                <w:color w:val="4D4D4F"/>
              </w:rPr>
            </w:pPr>
          </w:p>
        </w:tc>
        <w:tc>
          <w:tcPr>
            <w:tcW w:w="1134" w:type="dxa"/>
            <w:shd w:val="clear" w:color="auto" w:fill="auto"/>
          </w:tcPr>
          <w:p w14:paraId="1F79F17C" w14:textId="77777777" w:rsidR="00483CE2" w:rsidRPr="00866874" w:rsidRDefault="00483CE2" w:rsidP="00483CE2">
            <w:pPr>
              <w:rPr>
                <w:rFonts w:ascii="Arial" w:hAnsi="Arial" w:cs="Arial"/>
                <w:color w:val="4D4D4F"/>
              </w:rPr>
            </w:pPr>
            <w:r w:rsidRPr="00866874">
              <w:rPr>
                <w:rFonts w:ascii="Arial" w:hAnsi="Arial" w:cs="Arial"/>
                <w:color w:val="4D4D4F"/>
              </w:rPr>
              <w:t>Year -2</w:t>
            </w:r>
          </w:p>
        </w:tc>
        <w:tc>
          <w:tcPr>
            <w:tcW w:w="2362" w:type="dxa"/>
            <w:shd w:val="clear" w:color="auto" w:fill="auto"/>
          </w:tcPr>
          <w:p w14:paraId="2431EA48"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29F58388"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4AC3B4CC"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41DE3A93" w14:textId="77777777" w:rsidTr="00D4366F">
        <w:trPr>
          <w:trHeight w:val="230"/>
        </w:trPr>
        <w:tc>
          <w:tcPr>
            <w:tcW w:w="1101" w:type="dxa"/>
            <w:vMerge w:val="restart"/>
            <w:shd w:val="clear" w:color="auto" w:fill="auto"/>
          </w:tcPr>
          <w:p w14:paraId="69B5944E" w14:textId="77777777" w:rsidR="00483CE2" w:rsidRPr="00866874" w:rsidRDefault="00483CE2" w:rsidP="00483CE2">
            <w:pPr>
              <w:rPr>
                <w:rFonts w:ascii="Arial" w:hAnsi="Arial" w:cs="Arial"/>
                <w:color w:val="4D4D4F"/>
              </w:rPr>
            </w:pPr>
            <w:r w:rsidRPr="00866874">
              <w:rPr>
                <w:rFonts w:ascii="Arial" w:hAnsi="Arial" w:cs="Arial"/>
                <w:color w:val="4D4D4F"/>
              </w:rPr>
              <w:t>2</w:t>
            </w:r>
          </w:p>
        </w:tc>
        <w:tc>
          <w:tcPr>
            <w:tcW w:w="1134" w:type="dxa"/>
            <w:shd w:val="clear" w:color="auto" w:fill="auto"/>
          </w:tcPr>
          <w:p w14:paraId="76076F24" w14:textId="77777777" w:rsidR="00483CE2" w:rsidRPr="00866874" w:rsidRDefault="00483CE2" w:rsidP="00483CE2">
            <w:pPr>
              <w:rPr>
                <w:rFonts w:ascii="Arial" w:hAnsi="Arial" w:cs="Arial"/>
                <w:color w:val="4D4D4F"/>
              </w:rPr>
            </w:pPr>
            <w:r w:rsidRPr="00866874">
              <w:rPr>
                <w:rFonts w:ascii="Arial" w:hAnsi="Arial" w:cs="Arial"/>
                <w:color w:val="4D4D4F"/>
              </w:rPr>
              <w:t>This year</w:t>
            </w:r>
          </w:p>
        </w:tc>
        <w:tc>
          <w:tcPr>
            <w:tcW w:w="2362" w:type="dxa"/>
            <w:shd w:val="clear" w:color="auto" w:fill="auto"/>
          </w:tcPr>
          <w:p w14:paraId="163FAD1E"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23E12740"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0FAB8371"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5B89D897" w14:textId="77777777" w:rsidTr="00D4366F">
        <w:trPr>
          <w:trHeight w:val="245"/>
        </w:trPr>
        <w:tc>
          <w:tcPr>
            <w:tcW w:w="1101" w:type="dxa"/>
            <w:vMerge/>
            <w:shd w:val="clear" w:color="auto" w:fill="auto"/>
          </w:tcPr>
          <w:p w14:paraId="0579FFE8" w14:textId="77777777" w:rsidR="00483CE2" w:rsidRPr="00866874" w:rsidRDefault="00483CE2" w:rsidP="00483CE2">
            <w:pPr>
              <w:rPr>
                <w:rFonts w:ascii="Arial" w:hAnsi="Arial" w:cs="Arial"/>
                <w:color w:val="4D4D4F"/>
              </w:rPr>
            </w:pPr>
          </w:p>
        </w:tc>
        <w:tc>
          <w:tcPr>
            <w:tcW w:w="1134" w:type="dxa"/>
            <w:shd w:val="clear" w:color="auto" w:fill="auto"/>
          </w:tcPr>
          <w:p w14:paraId="345B2D57" w14:textId="77777777" w:rsidR="00483CE2" w:rsidRPr="00866874" w:rsidRDefault="00483CE2" w:rsidP="00483CE2">
            <w:pPr>
              <w:rPr>
                <w:rFonts w:ascii="Arial" w:hAnsi="Arial" w:cs="Arial"/>
                <w:color w:val="4D4D4F"/>
              </w:rPr>
            </w:pPr>
            <w:r w:rsidRPr="00866874">
              <w:rPr>
                <w:rFonts w:ascii="Arial" w:hAnsi="Arial" w:cs="Arial"/>
                <w:color w:val="4D4D4F"/>
              </w:rPr>
              <w:t>Year -1</w:t>
            </w:r>
          </w:p>
        </w:tc>
        <w:tc>
          <w:tcPr>
            <w:tcW w:w="2362" w:type="dxa"/>
            <w:shd w:val="clear" w:color="auto" w:fill="auto"/>
          </w:tcPr>
          <w:p w14:paraId="28E73614"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49125E14"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60B003AC"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5B5883CD" w14:textId="77777777" w:rsidTr="00D4366F">
        <w:trPr>
          <w:trHeight w:val="245"/>
        </w:trPr>
        <w:tc>
          <w:tcPr>
            <w:tcW w:w="1101" w:type="dxa"/>
            <w:vMerge/>
            <w:shd w:val="clear" w:color="auto" w:fill="auto"/>
          </w:tcPr>
          <w:p w14:paraId="52470367" w14:textId="77777777" w:rsidR="00483CE2" w:rsidRPr="00866874" w:rsidRDefault="00483CE2" w:rsidP="00483CE2">
            <w:pPr>
              <w:rPr>
                <w:rFonts w:ascii="Arial" w:hAnsi="Arial" w:cs="Arial"/>
                <w:color w:val="4D4D4F"/>
              </w:rPr>
            </w:pPr>
          </w:p>
        </w:tc>
        <w:tc>
          <w:tcPr>
            <w:tcW w:w="1134" w:type="dxa"/>
            <w:shd w:val="clear" w:color="auto" w:fill="auto"/>
          </w:tcPr>
          <w:p w14:paraId="095A6B80" w14:textId="77777777" w:rsidR="00483CE2" w:rsidRPr="00866874" w:rsidRDefault="00483CE2" w:rsidP="00483CE2">
            <w:pPr>
              <w:rPr>
                <w:rFonts w:ascii="Arial" w:hAnsi="Arial" w:cs="Arial"/>
                <w:color w:val="4D4D4F"/>
              </w:rPr>
            </w:pPr>
            <w:r w:rsidRPr="00866874">
              <w:rPr>
                <w:rFonts w:ascii="Arial" w:hAnsi="Arial" w:cs="Arial"/>
                <w:color w:val="4D4D4F"/>
              </w:rPr>
              <w:t>Year -2</w:t>
            </w:r>
          </w:p>
        </w:tc>
        <w:tc>
          <w:tcPr>
            <w:tcW w:w="2362" w:type="dxa"/>
            <w:shd w:val="clear" w:color="auto" w:fill="auto"/>
          </w:tcPr>
          <w:p w14:paraId="6CDAC23F"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1F5AE64C"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7D41AB60"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2BCE65F9" w14:textId="77777777" w:rsidTr="00D4366F">
        <w:trPr>
          <w:trHeight w:val="245"/>
        </w:trPr>
        <w:tc>
          <w:tcPr>
            <w:tcW w:w="1101" w:type="dxa"/>
            <w:vMerge w:val="restart"/>
            <w:shd w:val="clear" w:color="auto" w:fill="auto"/>
          </w:tcPr>
          <w:p w14:paraId="6DC5281C" w14:textId="77777777" w:rsidR="00483CE2" w:rsidRPr="00866874" w:rsidRDefault="00483CE2" w:rsidP="00483CE2">
            <w:pPr>
              <w:rPr>
                <w:rFonts w:ascii="Arial" w:hAnsi="Arial" w:cs="Arial"/>
                <w:color w:val="4D4D4F"/>
              </w:rPr>
            </w:pPr>
            <w:r w:rsidRPr="00866874">
              <w:rPr>
                <w:rFonts w:ascii="Arial" w:hAnsi="Arial" w:cs="Arial"/>
                <w:color w:val="4D4D4F"/>
              </w:rPr>
              <w:lastRenderedPageBreak/>
              <w:t>3 and 4</w:t>
            </w:r>
          </w:p>
        </w:tc>
        <w:tc>
          <w:tcPr>
            <w:tcW w:w="1134" w:type="dxa"/>
            <w:shd w:val="clear" w:color="auto" w:fill="auto"/>
          </w:tcPr>
          <w:p w14:paraId="3FA0B5CE" w14:textId="77777777" w:rsidR="00483CE2" w:rsidRPr="00866874" w:rsidRDefault="00483CE2" w:rsidP="00483CE2">
            <w:pPr>
              <w:rPr>
                <w:rFonts w:ascii="Arial" w:hAnsi="Arial" w:cs="Arial"/>
                <w:color w:val="4D4D4F"/>
              </w:rPr>
            </w:pPr>
            <w:r w:rsidRPr="00866874">
              <w:rPr>
                <w:rFonts w:ascii="Arial" w:hAnsi="Arial" w:cs="Arial"/>
                <w:color w:val="4D4D4F"/>
              </w:rPr>
              <w:t>This year</w:t>
            </w:r>
          </w:p>
        </w:tc>
        <w:tc>
          <w:tcPr>
            <w:tcW w:w="2362" w:type="dxa"/>
            <w:shd w:val="clear" w:color="auto" w:fill="auto"/>
          </w:tcPr>
          <w:p w14:paraId="136B6E97"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1B7E46AA"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566996E3"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3FF43FCA" w14:textId="77777777" w:rsidTr="00D4366F">
        <w:trPr>
          <w:trHeight w:val="245"/>
        </w:trPr>
        <w:tc>
          <w:tcPr>
            <w:tcW w:w="1101" w:type="dxa"/>
            <w:vMerge/>
            <w:shd w:val="clear" w:color="auto" w:fill="auto"/>
          </w:tcPr>
          <w:p w14:paraId="282ABD54" w14:textId="77777777" w:rsidR="00483CE2" w:rsidRPr="00866874" w:rsidRDefault="00483CE2" w:rsidP="00483CE2">
            <w:pPr>
              <w:rPr>
                <w:rFonts w:ascii="Arial" w:hAnsi="Arial" w:cs="Arial"/>
                <w:color w:val="4D4D4F"/>
              </w:rPr>
            </w:pPr>
          </w:p>
        </w:tc>
        <w:tc>
          <w:tcPr>
            <w:tcW w:w="1134" w:type="dxa"/>
            <w:shd w:val="clear" w:color="auto" w:fill="auto"/>
          </w:tcPr>
          <w:p w14:paraId="0AADF804" w14:textId="77777777" w:rsidR="00483CE2" w:rsidRPr="00866874" w:rsidRDefault="00483CE2" w:rsidP="00483CE2">
            <w:pPr>
              <w:rPr>
                <w:rFonts w:ascii="Arial" w:hAnsi="Arial" w:cs="Arial"/>
                <w:color w:val="4D4D4F"/>
              </w:rPr>
            </w:pPr>
            <w:r w:rsidRPr="00866874">
              <w:rPr>
                <w:rFonts w:ascii="Arial" w:hAnsi="Arial" w:cs="Arial"/>
                <w:color w:val="4D4D4F"/>
              </w:rPr>
              <w:t>Year -1</w:t>
            </w:r>
          </w:p>
        </w:tc>
        <w:tc>
          <w:tcPr>
            <w:tcW w:w="2362" w:type="dxa"/>
            <w:shd w:val="clear" w:color="auto" w:fill="auto"/>
          </w:tcPr>
          <w:p w14:paraId="4F106348"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42BD92FA"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7DBC6825"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D4366F" w:rsidRPr="00866874" w14:paraId="07AFE03F" w14:textId="77777777" w:rsidTr="00D4366F">
        <w:trPr>
          <w:trHeight w:val="245"/>
        </w:trPr>
        <w:tc>
          <w:tcPr>
            <w:tcW w:w="1101" w:type="dxa"/>
            <w:vMerge/>
            <w:shd w:val="clear" w:color="auto" w:fill="auto"/>
          </w:tcPr>
          <w:p w14:paraId="183FF50A" w14:textId="77777777" w:rsidR="00483CE2" w:rsidRPr="00866874" w:rsidRDefault="00483CE2" w:rsidP="00483CE2">
            <w:pPr>
              <w:rPr>
                <w:rFonts w:ascii="Arial" w:hAnsi="Arial" w:cs="Arial"/>
                <w:color w:val="4D4D4F"/>
              </w:rPr>
            </w:pPr>
          </w:p>
        </w:tc>
        <w:tc>
          <w:tcPr>
            <w:tcW w:w="1134" w:type="dxa"/>
            <w:shd w:val="clear" w:color="auto" w:fill="auto"/>
          </w:tcPr>
          <w:p w14:paraId="68A82D23" w14:textId="77777777" w:rsidR="00483CE2" w:rsidRPr="00866874" w:rsidRDefault="00483CE2" w:rsidP="00483CE2">
            <w:pPr>
              <w:rPr>
                <w:rFonts w:ascii="Arial" w:hAnsi="Arial" w:cs="Arial"/>
                <w:color w:val="4D4D4F"/>
              </w:rPr>
            </w:pPr>
            <w:r w:rsidRPr="00866874">
              <w:rPr>
                <w:rFonts w:ascii="Arial" w:hAnsi="Arial" w:cs="Arial"/>
                <w:color w:val="4D4D4F"/>
              </w:rPr>
              <w:t>Year -2</w:t>
            </w:r>
          </w:p>
        </w:tc>
        <w:tc>
          <w:tcPr>
            <w:tcW w:w="2362" w:type="dxa"/>
            <w:shd w:val="clear" w:color="auto" w:fill="auto"/>
          </w:tcPr>
          <w:p w14:paraId="16D893E0"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2" w:type="dxa"/>
            <w:shd w:val="clear" w:color="auto" w:fill="auto"/>
          </w:tcPr>
          <w:p w14:paraId="0DADAB08"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2363" w:type="dxa"/>
            <w:shd w:val="clear" w:color="auto" w:fill="auto"/>
          </w:tcPr>
          <w:p w14:paraId="5A86FD4A" w14:textId="77777777" w:rsidR="00483CE2" w:rsidRPr="00866874" w:rsidRDefault="00483CE2" w:rsidP="00483CE2">
            <w:pPr>
              <w:rPr>
                <w:rFonts w:ascii="Arial" w:hAnsi="Arial" w:cs="Arial"/>
                <w:color w:val="4D4D4F"/>
              </w:rPr>
            </w:pPr>
            <w:r w:rsidRPr="00866874">
              <w:rPr>
                <w:rFonts w:ascii="Arial" w:hAnsi="Arial" w:cs="Arial"/>
                <w:color w:val="4D4D4F"/>
              </w:rPr>
              <w:t>£</w:t>
            </w:r>
          </w:p>
        </w:tc>
      </w:tr>
    </w:tbl>
    <w:p w14:paraId="013A74A2" w14:textId="77777777" w:rsidR="00483CE2" w:rsidRPr="00866874" w:rsidRDefault="00483CE2" w:rsidP="00483CE2">
      <w:pPr>
        <w:rPr>
          <w:rFonts w:ascii="Arial" w:hAnsi="Arial" w:cs="Arial"/>
          <w:color w:val="4D4D4F"/>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4A0" w:firstRow="1" w:lastRow="0" w:firstColumn="1" w:lastColumn="0" w:noHBand="0" w:noVBand="1"/>
      </w:tblPr>
      <w:tblGrid>
        <w:gridCol w:w="3630"/>
        <w:gridCol w:w="1550"/>
        <w:gridCol w:w="1550"/>
        <w:gridCol w:w="1550"/>
      </w:tblGrid>
      <w:tr w:rsidR="00483CE2" w:rsidRPr="00866874" w14:paraId="12253206" w14:textId="77777777" w:rsidTr="00D4366F">
        <w:trPr>
          <w:trHeight w:val="355"/>
        </w:trPr>
        <w:tc>
          <w:tcPr>
            <w:tcW w:w="3630" w:type="dxa"/>
            <w:shd w:val="clear" w:color="auto" w:fill="DFC2C3"/>
          </w:tcPr>
          <w:p w14:paraId="3A99109E" w14:textId="77777777" w:rsidR="00483CE2" w:rsidRPr="00866874" w:rsidRDefault="00483CE2" w:rsidP="00483CE2">
            <w:pPr>
              <w:rPr>
                <w:rFonts w:ascii="Arial" w:hAnsi="Arial" w:cs="Arial"/>
                <w:color w:val="4D4D4F"/>
              </w:rPr>
            </w:pPr>
            <w:r w:rsidRPr="00866874">
              <w:rPr>
                <w:rFonts w:ascii="Arial" w:hAnsi="Arial" w:cs="Arial"/>
                <w:color w:val="4D4D4F"/>
              </w:rPr>
              <w:t xml:space="preserve">Setting and price unit </w:t>
            </w:r>
          </w:p>
        </w:tc>
        <w:tc>
          <w:tcPr>
            <w:tcW w:w="1550" w:type="dxa"/>
            <w:shd w:val="clear" w:color="auto" w:fill="DFC2C3"/>
          </w:tcPr>
          <w:p w14:paraId="1D1F45DC" w14:textId="77777777" w:rsidR="00483CE2" w:rsidRPr="00866874" w:rsidRDefault="00483CE2" w:rsidP="00483CE2">
            <w:pPr>
              <w:rPr>
                <w:rFonts w:ascii="Arial" w:hAnsi="Arial" w:cs="Arial"/>
                <w:color w:val="4D4D4F"/>
              </w:rPr>
            </w:pPr>
            <w:r w:rsidRPr="00866874">
              <w:rPr>
                <w:rFonts w:ascii="Arial" w:hAnsi="Arial" w:cs="Arial"/>
                <w:color w:val="4D4D4F"/>
              </w:rPr>
              <w:t>This year</w:t>
            </w:r>
          </w:p>
        </w:tc>
        <w:tc>
          <w:tcPr>
            <w:tcW w:w="1550" w:type="dxa"/>
            <w:shd w:val="clear" w:color="auto" w:fill="DFC2C3"/>
          </w:tcPr>
          <w:p w14:paraId="53C7BA4C" w14:textId="77777777" w:rsidR="00483CE2" w:rsidRPr="00866874" w:rsidRDefault="00483CE2" w:rsidP="00483CE2">
            <w:pPr>
              <w:rPr>
                <w:rFonts w:ascii="Arial" w:hAnsi="Arial" w:cs="Arial"/>
                <w:color w:val="4D4D4F"/>
              </w:rPr>
            </w:pPr>
            <w:r w:rsidRPr="00866874">
              <w:rPr>
                <w:rFonts w:ascii="Arial" w:hAnsi="Arial" w:cs="Arial"/>
                <w:color w:val="4D4D4F"/>
              </w:rPr>
              <w:t>Year -1</w:t>
            </w:r>
          </w:p>
        </w:tc>
        <w:tc>
          <w:tcPr>
            <w:tcW w:w="1550" w:type="dxa"/>
            <w:shd w:val="clear" w:color="auto" w:fill="DFC2C3"/>
          </w:tcPr>
          <w:p w14:paraId="3042EA59" w14:textId="77777777" w:rsidR="00483CE2" w:rsidRPr="00866874" w:rsidRDefault="00483CE2" w:rsidP="00483CE2">
            <w:pPr>
              <w:rPr>
                <w:rFonts w:ascii="Arial" w:hAnsi="Arial" w:cs="Arial"/>
                <w:color w:val="4D4D4F"/>
              </w:rPr>
            </w:pPr>
            <w:r w:rsidRPr="00866874">
              <w:rPr>
                <w:rFonts w:ascii="Arial" w:hAnsi="Arial" w:cs="Arial"/>
                <w:color w:val="4D4D4F"/>
              </w:rPr>
              <w:t>Year -2</w:t>
            </w:r>
          </w:p>
        </w:tc>
      </w:tr>
      <w:tr w:rsidR="00483CE2" w:rsidRPr="00866874" w14:paraId="2FC4F1AB" w14:textId="77777777" w:rsidTr="00D4366F">
        <w:trPr>
          <w:trHeight w:val="296"/>
        </w:trPr>
        <w:tc>
          <w:tcPr>
            <w:tcW w:w="3630" w:type="dxa"/>
            <w:shd w:val="clear" w:color="auto" w:fill="auto"/>
          </w:tcPr>
          <w:p w14:paraId="37FCD3EA" w14:textId="77777777" w:rsidR="00483CE2" w:rsidRPr="00866874" w:rsidRDefault="00483CE2" w:rsidP="00483CE2">
            <w:pPr>
              <w:rPr>
                <w:rFonts w:ascii="Arial" w:hAnsi="Arial" w:cs="Arial"/>
                <w:color w:val="4D4D4F"/>
              </w:rPr>
            </w:pPr>
            <w:r w:rsidRPr="00866874">
              <w:rPr>
                <w:rFonts w:ascii="Arial" w:hAnsi="Arial" w:cs="Arial"/>
                <w:color w:val="4D4D4F"/>
              </w:rPr>
              <w:t>Breakfast club per day</w:t>
            </w:r>
          </w:p>
        </w:tc>
        <w:tc>
          <w:tcPr>
            <w:tcW w:w="1550" w:type="dxa"/>
            <w:shd w:val="clear" w:color="auto" w:fill="auto"/>
          </w:tcPr>
          <w:p w14:paraId="795A99A3"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23C4F60E"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56204A08"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0267712F" w14:textId="77777777" w:rsidTr="00D4366F">
        <w:trPr>
          <w:trHeight w:val="287"/>
        </w:trPr>
        <w:tc>
          <w:tcPr>
            <w:tcW w:w="3630" w:type="dxa"/>
            <w:shd w:val="clear" w:color="auto" w:fill="auto"/>
          </w:tcPr>
          <w:p w14:paraId="31780204" w14:textId="77777777" w:rsidR="00483CE2" w:rsidRPr="00866874" w:rsidRDefault="00483CE2" w:rsidP="00483CE2">
            <w:pPr>
              <w:rPr>
                <w:rFonts w:ascii="Arial" w:hAnsi="Arial" w:cs="Arial"/>
                <w:color w:val="4D4D4F"/>
              </w:rPr>
            </w:pPr>
            <w:r w:rsidRPr="00866874">
              <w:rPr>
                <w:rFonts w:ascii="Arial" w:hAnsi="Arial" w:cs="Arial"/>
                <w:color w:val="4D4D4F"/>
              </w:rPr>
              <w:t>After-school club per day</w:t>
            </w:r>
          </w:p>
        </w:tc>
        <w:tc>
          <w:tcPr>
            <w:tcW w:w="1550" w:type="dxa"/>
            <w:shd w:val="clear" w:color="auto" w:fill="auto"/>
          </w:tcPr>
          <w:p w14:paraId="63F22593"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5B98553D"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7E0AE105"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6B5AA6F5" w14:textId="77777777" w:rsidTr="00D4366F">
        <w:trPr>
          <w:trHeight w:val="287"/>
        </w:trPr>
        <w:tc>
          <w:tcPr>
            <w:tcW w:w="3630" w:type="dxa"/>
            <w:shd w:val="clear" w:color="auto" w:fill="auto"/>
          </w:tcPr>
          <w:p w14:paraId="556DCEFF" w14:textId="77777777" w:rsidR="00483CE2" w:rsidRPr="00866874" w:rsidRDefault="00483CE2" w:rsidP="00483CE2">
            <w:pPr>
              <w:rPr>
                <w:rFonts w:ascii="Arial" w:hAnsi="Arial" w:cs="Arial"/>
                <w:color w:val="4D4D4F"/>
              </w:rPr>
            </w:pPr>
            <w:r w:rsidRPr="00866874">
              <w:rPr>
                <w:rFonts w:ascii="Arial" w:hAnsi="Arial" w:cs="Arial"/>
                <w:color w:val="4D4D4F"/>
              </w:rPr>
              <w:t>School age childminder per hour</w:t>
            </w:r>
          </w:p>
        </w:tc>
        <w:tc>
          <w:tcPr>
            <w:tcW w:w="1550" w:type="dxa"/>
            <w:shd w:val="clear" w:color="auto" w:fill="auto"/>
          </w:tcPr>
          <w:p w14:paraId="70AAEBF2"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682A958D"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44B83F21" w14:textId="77777777" w:rsidR="00483CE2" w:rsidRPr="00866874" w:rsidRDefault="00483CE2" w:rsidP="00483CE2">
            <w:pPr>
              <w:rPr>
                <w:rFonts w:ascii="Arial" w:hAnsi="Arial" w:cs="Arial"/>
                <w:color w:val="4D4D4F"/>
              </w:rPr>
            </w:pPr>
            <w:r w:rsidRPr="00866874">
              <w:rPr>
                <w:rFonts w:ascii="Arial" w:hAnsi="Arial" w:cs="Arial"/>
                <w:color w:val="4D4D4F"/>
              </w:rPr>
              <w:t>£</w:t>
            </w:r>
          </w:p>
        </w:tc>
      </w:tr>
      <w:tr w:rsidR="00483CE2" w:rsidRPr="00866874" w14:paraId="52265E5F" w14:textId="77777777" w:rsidTr="00D4366F">
        <w:trPr>
          <w:trHeight w:val="296"/>
        </w:trPr>
        <w:tc>
          <w:tcPr>
            <w:tcW w:w="3630" w:type="dxa"/>
            <w:shd w:val="clear" w:color="auto" w:fill="auto"/>
          </w:tcPr>
          <w:p w14:paraId="0FC3FA45" w14:textId="77777777" w:rsidR="00483CE2" w:rsidRPr="00866874" w:rsidRDefault="00483CE2" w:rsidP="00483CE2">
            <w:pPr>
              <w:rPr>
                <w:rFonts w:ascii="Arial" w:hAnsi="Arial" w:cs="Arial"/>
                <w:color w:val="4D4D4F"/>
              </w:rPr>
            </w:pPr>
            <w:r w:rsidRPr="00866874">
              <w:rPr>
                <w:rFonts w:ascii="Arial" w:hAnsi="Arial" w:cs="Arial"/>
                <w:color w:val="4D4D4F"/>
              </w:rPr>
              <w:t>Holiday club per week</w:t>
            </w:r>
          </w:p>
        </w:tc>
        <w:tc>
          <w:tcPr>
            <w:tcW w:w="1550" w:type="dxa"/>
            <w:shd w:val="clear" w:color="auto" w:fill="auto"/>
          </w:tcPr>
          <w:p w14:paraId="6C64E6E1"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75FA4051" w14:textId="77777777" w:rsidR="00483CE2" w:rsidRPr="00866874" w:rsidRDefault="00483CE2" w:rsidP="00483CE2">
            <w:pPr>
              <w:rPr>
                <w:rFonts w:ascii="Arial" w:hAnsi="Arial" w:cs="Arial"/>
                <w:color w:val="4D4D4F"/>
              </w:rPr>
            </w:pPr>
            <w:r w:rsidRPr="00866874">
              <w:rPr>
                <w:rFonts w:ascii="Arial" w:hAnsi="Arial" w:cs="Arial"/>
                <w:color w:val="4D4D4F"/>
              </w:rPr>
              <w:t>£</w:t>
            </w:r>
          </w:p>
        </w:tc>
        <w:tc>
          <w:tcPr>
            <w:tcW w:w="1550" w:type="dxa"/>
            <w:shd w:val="clear" w:color="auto" w:fill="auto"/>
          </w:tcPr>
          <w:p w14:paraId="1C8269ED" w14:textId="77777777" w:rsidR="00483CE2" w:rsidRPr="00866874" w:rsidRDefault="00483CE2" w:rsidP="00483CE2">
            <w:pPr>
              <w:rPr>
                <w:rFonts w:ascii="Arial" w:hAnsi="Arial" w:cs="Arial"/>
                <w:color w:val="4D4D4F"/>
              </w:rPr>
            </w:pPr>
            <w:r w:rsidRPr="00866874">
              <w:rPr>
                <w:rFonts w:ascii="Arial" w:hAnsi="Arial" w:cs="Arial"/>
                <w:color w:val="4D4D4F"/>
              </w:rPr>
              <w:t>£</w:t>
            </w:r>
          </w:p>
        </w:tc>
      </w:tr>
    </w:tbl>
    <w:p w14:paraId="24FF41F9" w14:textId="77777777" w:rsidR="007673FB" w:rsidRPr="0027562F" w:rsidRDefault="007673FB" w:rsidP="0027562F">
      <w:pPr>
        <w:pStyle w:val="LONChapterheading"/>
        <w:numPr>
          <w:ilvl w:val="0"/>
          <w:numId w:val="0"/>
        </w:numPr>
        <w:spacing w:line="240" w:lineRule="atLeast"/>
        <w:rPr>
          <w:color w:val="4D4D4F"/>
          <w:sz w:val="24"/>
        </w:rPr>
      </w:pPr>
    </w:p>
    <w:p w14:paraId="6F92B0AA" w14:textId="77777777" w:rsidR="007673FB" w:rsidRPr="0027562F" w:rsidRDefault="007673FB" w:rsidP="0027562F">
      <w:pPr>
        <w:spacing w:line="240" w:lineRule="atLeast"/>
        <w:rPr>
          <w:rFonts w:ascii="Arial" w:hAnsi="Arial"/>
          <w:b/>
          <w:color w:val="4D4D4F"/>
        </w:rPr>
      </w:pPr>
      <w:r w:rsidRPr="0027562F">
        <w:rPr>
          <w:color w:val="4D4D4F"/>
        </w:rPr>
        <w:br w:type="page"/>
      </w:r>
    </w:p>
    <w:p w14:paraId="69906756" w14:textId="77777777" w:rsidR="00483CE2" w:rsidRPr="003C1A09" w:rsidRDefault="003C1A09" w:rsidP="003C1A09">
      <w:pPr>
        <w:pStyle w:val="Heading1"/>
      </w:pPr>
      <w:bookmarkStart w:id="8" w:name="_Toc497490664"/>
      <w:r>
        <w:lastRenderedPageBreak/>
        <w:t xml:space="preserve">6   </w:t>
      </w:r>
      <w:r w:rsidR="00483CE2" w:rsidRPr="003C1A09">
        <w:t>Quality</w:t>
      </w:r>
      <w:r w:rsidR="00BA4638" w:rsidRPr="003C1A09">
        <w:t xml:space="preserve"> of childcare in our area</w:t>
      </w:r>
      <w:bookmarkEnd w:id="8"/>
    </w:p>
    <w:p w14:paraId="63D93890" w14:textId="77777777" w:rsidR="0027562F" w:rsidRPr="0027562F" w:rsidRDefault="0027562F" w:rsidP="0027562F">
      <w:pPr>
        <w:pStyle w:val="LONChapterheading"/>
        <w:numPr>
          <w:ilvl w:val="0"/>
          <w:numId w:val="0"/>
        </w:numPr>
        <w:spacing w:line="240" w:lineRule="auto"/>
        <w:rPr>
          <w:color w:val="4D4D4F"/>
          <w:sz w:val="24"/>
        </w:rPr>
      </w:pPr>
    </w:p>
    <w:p w14:paraId="1F5BE2DA" w14:textId="77777777" w:rsidR="00162D50" w:rsidRPr="00866874" w:rsidRDefault="00BA4638" w:rsidP="00162D50">
      <w:pPr>
        <w:pStyle w:val="LONHeadingOne"/>
        <w:rPr>
          <w:color w:val="4D4D4F"/>
          <w:sz w:val="24"/>
        </w:rPr>
      </w:pPr>
      <w:r w:rsidRPr="00BA4638">
        <w:rPr>
          <w:color w:val="F05372"/>
          <w:sz w:val="24"/>
        </w:rPr>
        <w:t>Core</w:t>
      </w:r>
      <w:r w:rsidR="007673FB">
        <w:rPr>
          <w:color w:val="F05372"/>
          <w:sz w:val="24"/>
        </w:rPr>
        <w:t>:</w:t>
      </w:r>
      <w:r w:rsidR="00C85764" w:rsidRPr="00BA4638">
        <w:rPr>
          <w:color w:val="F05372"/>
          <w:sz w:val="24"/>
        </w:rPr>
        <w:t xml:space="preserve"> </w:t>
      </w:r>
      <w:r w:rsidR="00162D50" w:rsidRPr="00866874">
        <w:rPr>
          <w:color w:val="4D4D4F"/>
          <w:sz w:val="24"/>
        </w:rPr>
        <w:t>Ofsted inspection grades</w:t>
      </w:r>
    </w:p>
    <w:p w14:paraId="231A864F" w14:textId="77777777" w:rsidR="00483CE2" w:rsidRPr="00866874" w:rsidRDefault="00483CE2" w:rsidP="00483CE2">
      <w:pPr>
        <w:rPr>
          <w:rFonts w:ascii="Arial" w:hAnsi="Arial" w:cs="Arial"/>
          <w:color w:val="4D4D4F"/>
        </w:rPr>
      </w:pPr>
      <w:r w:rsidRPr="00866874">
        <w:rPr>
          <w:rFonts w:ascii="Arial" w:hAnsi="Arial" w:cs="Arial"/>
          <w:color w:val="4D4D4F"/>
        </w:rPr>
        <w:t>All childcare providers must register with and be inspected by Ofsted, who give them an overall grade for the quality of their provision. Childminders and private and voluntary providers are on the Early Years Register, and schools and standalone maintained nursery schools are on the Schools register. The grades for both registers are equivalent. Schools with nurseries have an overall inspection grade for the whole school and most also hav</w:t>
      </w:r>
      <w:r w:rsidR="0027562F">
        <w:rPr>
          <w:rFonts w:ascii="Arial" w:hAnsi="Arial" w:cs="Arial"/>
          <w:color w:val="4D4D4F"/>
        </w:rPr>
        <w:t>e a separate early years grade.</w:t>
      </w:r>
    </w:p>
    <w:p w14:paraId="4B9F589E" w14:textId="77777777" w:rsidR="00483CE2" w:rsidRPr="00866874" w:rsidRDefault="00483CE2" w:rsidP="00483CE2">
      <w:pPr>
        <w:rPr>
          <w:rFonts w:ascii="Arial" w:hAnsi="Arial" w:cs="Arial"/>
          <w:color w:val="4D4D4F"/>
        </w:rPr>
      </w:pPr>
    </w:p>
    <w:p w14:paraId="3B179006" w14:textId="77777777" w:rsidR="00483CE2" w:rsidRPr="00866874" w:rsidRDefault="00483CE2" w:rsidP="00483CE2">
      <w:pPr>
        <w:rPr>
          <w:rFonts w:ascii="Arial" w:hAnsi="Arial" w:cs="Arial"/>
          <w:color w:val="4D4D4F"/>
        </w:rPr>
      </w:pPr>
      <w:r w:rsidRPr="00866874">
        <w:rPr>
          <w:rFonts w:ascii="Arial" w:hAnsi="Arial" w:cs="Arial"/>
          <w:color w:val="4D4D4F"/>
        </w:rPr>
        <w:t>Both schools and early years providers have four possible Ofsted grades: ‘outstanding’, ‘good’, ‘requires improvement’, and ‘inadequate’.</w:t>
      </w:r>
      <w:r w:rsidRPr="00866874">
        <w:rPr>
          <w:rStyle w:val="FootnoteReference"/>
          <w:rFonts w:ascii="Arial" w:hAnsi="Arial" w:cs="Arial"/>
          <w:color w:val="4D4D4F"/>
        </w:rPr>
        <w:footnoteReference w:id="5"/>
      </w:r>
      <w:r w:rsidRPr="00866874">
        <w:rPr>
          <w:rFonts w:ascii="Arial" w:hAnsi="Arial" w:cs="Arial"/>
          <w:color w:val="4D4D4F"/>
        </w:rPr>
        <w:t xml:space="preserve"> Some providers are still awaiting their first full inspection. These providers are excluded from our calculation.</w:t>
      </w:r>
    </w:p>
    <w:p w14:paraId="11FCFBDE" w14:textId="77777777" w:rsidR="00483CE2" w:rsidRPr="00866874" w:rsidRDefault="00483CE2" w:rsidP="00483CE2">
      <w:pPr>
        <w:rPr>
          <w:rFonts w:ascii="Arial" w:hAnsi="Arial" w:cs="Arial"/>
          <w:color w:val="4D4D4F"/>
        </w:rPr>
      </w:pPr>
    </w:p>
    <w:p w14:paraId="31572447" w14:textId="77777777" w:rsidR="00483CE2" w:rsidRPr="00866874" w:rsidRDefault="00483CE2" w:rsidP="00483CE2">
      <w:pPr>
        <w:rPr>
          <w:rFonts w:ascii="Arial" w:hAnsi="Arial" w:cs="Arial"/>
          <w:color w:val="4D4D4F"/>
        </w:rPr>
      </w:pPr>
      <w:r w:rsidRPr="00866874">
        <w:rPr>
          <w:rFonts w:ascii="Arial" w:hAnsi="Arial" w:cs="Arial"/>
          <w:color w:val="4D4D4F"/>
        </w:rPr>
        <w:t>Nursery classes in independent schools do not generally have an Ofsted grade.</w:t>
      </w:r>
    </w:p>
    <w:p w14:paraId="77178D35" w14:textId="77777777" w:rsidR="00483CE2" w:rsidRPr="00866874" w:rsidRDefault="00483CE2" w:rsidP="00483CE2">
      <w:pPr>
        <w:rPr>
          <w:rFonts w:ascii="Arial" w:hAnsi="Arial" w:cs="Arial"/>
          <w:color w:val="4D4D4F"/>
        </w:rPr>
      </w:pPr>
    </w:p>
    <w:tbl>
      <w:tblPr>
        <w:tblW w:w="6121"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3369"/>
        <w:gridCol w:w="1275"/>
        <w:gridCol w:w="1477"/>
      </w:tblGrid>
      <w:tr w:rsidR="00483CE2" w:rsidRPr="00866874" w14:paraId="729F2913" w14:textId="77777777" w:rsidTr="00D4366F">
        <w:trPr>
          <w:cantSplit/>
          <w:trHeight w:val="619"/>
        </w:trPr>
        <w:tc>
          <w:tcPr>
            <w:tcW w:w="3369" w:type="dxa"/>
            <w:shd w:val="clear" w:color="auto" w:fill="DFC2C3"/>
          </w:tcPr>
          <w:p w14:paraId="5D912D27" w14:textId="77777777" w:rsidR="00483CE2" w:rsidRPr="00866874" w:rsidRDefault="00483CE2" w:rsidP="00483CE2">
            <w:pPr>
              <w:rPr>
                <w:rFonts w:ascii="Arial" w:hAnsi="Arial" w:cs="Arial"/>
                <w:i/>
                <w:color w:val="4D4D4F"/>
              </w:rPr>
            </w:pPr>
            <w:r w:rsidRPr="00866874">
              <w:rPr>
                <w:rFonts w:ascii="Arial" w:hAnsi="Arial" w:cs="Arial"/>
                <w:i/>
                <w:color w:val="4D4D4F"/>
              </w:rPr>
              <w:t>Type of provision</w:t>
            </w:r>
          </w:p>
        </w:tc>
        <w:tc>
          <w:tcPr>
            <w:tcW w:w="1275" w:type="dxa"/>
            <w:shd w:val="clear" w:color="auto" w:fill="DFC2C3"/>
          </w:tcPr>
          <w:p w14:paraId="257E1799" w14:textId="77777777" w:rsidR="00483CE2" w:rsidRPr="00866874" w:rsidRDefault="00483CE2" w:rsidP="00483CE2">
            <w:pPr>
              <w:rPr>
                <w:rFonts w:ascii="Arial" w:hAnsi="Arial" w:cs="Arial"/>
                <w:i/>
                <w:color w:val="4D4D4F"/>
              </w:rPr>
            </w:pPr>
            <w:r w:rsidRPr="00866874">
              <w:rPr>
                <w:rFonts w:ascii="Arial" w:hAnsi="Arial" w:cs="Arial"/>
                <w:i/>
                <w:color w:val="4D4D4F"/>
              </w:rPr>
              <w:t>Total number of providers</w:t>
            </w:r>
          </w:p>
        </w:tc>
        <w:tc>
          <w:tcPr>
            <w:tcW w:w="1477" w:type="dxa"/>
            <w:shd w:val="clear" w:color="auto" w:fill="DFC2C3"/>
          </w:tcPr>
          <w:p w14:paraId="715C07AB" w14:textId="77777777" w:rsidR="00483CE2" w:rsidRPr="00866874" w:rsidRDefault="00483CE2" w:rsidP="00483CE2">
            <w:pPr>
              <w:rPr>
                <w:rFonts w:ascii="Arial" w:hAnsi="Arial" w:cs="Arial"/>
                <w:i/>
                <w:color w:val="4D4D4F"/>
              </w:rPr>
            </w:pPr>
            <w:r w:rsidRPr="00866874">
              <w:rPr>
                <w:rFonts w:ascii="Arial" w:hAnsi="Arial" w:cs="Arial"/>
                <w:i/>
                <w:color w:val="4D4D4F"/>
              </w:rPr>
              <w:t>% achieving good or outstanding</w:t>
            </w:r>
          </w:p>
        </w:tc>
      </w:tr>
      <w:tr w:rsidR="00483CE2" w:rsidRPr="00866874" w14:paraId="454E8F7C" w14:textId="77777777" w:rsidTr="00D4366F">
        <w:trPr>
          <w:trHeight w:val="188"/>
        </w:trPr>
        <w:tc>
          <w:tcPr>
            <w:tcW w:w="3369" w:type="dxa"/>
            <w:shd w:val="clear" w:color="auto" w:fill="auto"/>
          </w:tcPr>
          <w:p w14:paraId="5EF7A4C7" w14:textId="77777777" w:rsidR="00483CE2" w:rsidRPr="00866874" w:rsidRDefault="00483CE2" w:rsidP="00483CE2">
            <w:pPr>
              <w:rPr>
                <w:rFonts w:ascii="Arial" w:hAnsi="Arial" w:cs="Arial"/>
                <w:color w:val="4D4D4F"/>
              </w:rPr>
            </w:pPr>
            <w:r w:rsidRPr="00866874">
              <w:rPr>
                <w:rFonts w:ascii="Arial" w:hAnsi="Arial" w:cs="Arial"/>
                <w:color w:val="4D4D4F"/>
              </w:rPr>
              <w:t>Childminders</w:t>
            </w:r>
          </w:p>
        </w:tc>
        <w:tc>
          <w:tcPr>
            <w:tcW w:w="1275" w:type="dxa"/>
            <w:shd w:val="clear" w:color="auto" w:fill="auto"/>
          </w:tcPr>
          <w:p w14:paraId="5D794F44" w14:textId="77777777" w:rsidR="00483CE2" w:rsidRPr="00866874" w:rsidRDefault="00483CE2" w:rsidP="00483CE2">
            <w:pPr>
              <w:rPr>
                <w:rFonts w:ascii="Arial" w:hAnsi="Arial" w:cs="Arial"/>
                <w:color w:val="4D4D4F"/>
              </w:rPr>
            </w:pPr>
          </w:p>
        </w:tc>
        <w:tc>
          <w:tcPr>
            <w:tcW w:w="1477" w:type="dxa"/>
            <w:shd w:val="clear" w:color="auto" w:fill="auto"/>
          </w:tcPr>
          <w:p w14:paraId="11E2CFE7"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58D26AA3" w14:textId="77777777" w:rsidTr="00D4366F">
        <w:trPr>
          <w:trHeight w:val="188"/>
        </w:trPr>
        <w:tc>
          <w:tcPr>
            <w:tcW w:w="3369" w:type="dxa"/>
            <w:shd w:val="clear" w:color="auto" w:fill="auto"/>
          </w:tcPr>
          <w:p w14:paraId="71E35538" w14:textId="77777777" w:rsidR="00483CE2" w:rsidRPr="00866874" w:rsidRDefault="00483CE2" w:rsidP="00483CE2">
            <w:pPr>
              <w:rPr>
                <w:rFonts w:ascii="Arial" w:hAnsi="Arial" w:cs="Arial"/>
                <w:color w:val="4D4D4F"/>
              </w:rPr>
            </w:pPr>
            <w:r w:rsidRPr="00866874">
              <w:rPr>
                <w:rFonts w:ascii="Arial" w:hAnsi="Arial" w:cs="Arial"/>
                <w:color w:val="4D4D4F"/>
              </w:rPr>
              <w:t>Nursery classes in schools *</w:t>
            </w:r>
          </w:p>
        </w:tc>
        <w:tc>
          <w:tcPr>
            <w:tcW w:w="1275" w:type="dxa"/>
            <w:shd w:val="clear" w:color="auto" w:fill="auto"/>
          </w:tcPr>
          <w:p w14:paraId="394948FE" w14:textId="77777777" w:rsidR="00483CE2" w:rsidRPr="00866874" w:rsidRDefault="00483CE2" w:rsidP="00483CE2">
            <w:pPr>
              <w:rPr>
                <w:rFonts w:ascii="Arial" w:hAnsi="Arial" w:cs="Arial"/>
                <w:color w:val="4D4D4F"/>
              </w:rPr>
            </w:pPr>
          </w:p>
        </w:tc>
        <w:tc>
          <w:tcPr>
            <w:tcW w:w="1477" w:type="dxa"/>
            <w:shd w:val="clear" w:color="auto" w:fill="auto"/>
          </w:tcPr>
          <w:p w14:paraId="4B8217A8"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64595CED" w14:textId="77777777" w:rsidTr="00D4366F">
        <w:trPr>
          <w:trHeight w:val="188"/>
        </w:trPr>
        <w:tc>
          <w:tcPr>
            <w:tcW w:w="3369" w:type="dxa"/>
            <w:shd w:val="clear" w:color="auto" w:fill="auto"/>
          </w:tcPr>
          <w:p w14:paraId="1B51CA8E" w14:textId="77777777" w:rsidR="00483CE2" w:rsidRPr="00866874" w:rsidRDefault="00483CE2" w:rsidP="00483CE2">
            <w:pPr>
              <w:rPr>
                <w:rFonts w:ascii="Arial" w:hAnsi="Arial" w:cs="Arial"/>
                <w:color w:val="4D4D4F"/>
              </w:rPr>
            </w:pPr>
            <w:r w:rsidRPr="00866874">
              <w:rPr>
                <w:rFonts w:ascii="Arial" w:hAnsi="Arial" w:cs="Arial"/>
                <w:color w:val="4D4D4F"/>
              </w:rPr>
              <w:t>Maintained nursery schools</w:t>
            </w:r>
          </w:p>
        </w:tc>
        <w:tc>
          <w:tcPr>
            <w:tcW w:w="1275" w:type="dxa"/>
            <w:shd w:val="clear" w:color="auto" w:fill="auto"/>
          </w:tcPr>
          <w:p w14:paraId="2BD46D2C" w14:textId="77777777" w:rsidR="00483CE2" w:rsidRPr="00866874" w:rsidRDefault="00483CE2" w:rsidP="00483CE2">
            <w:pPr>
              <w:rPr>
                <w:rFonts w:ascii="Arial" w:hAnsi="Arial" w:cs="Arial"/>
                <w:color w:val="4D4D4F"/>
              </w:rPr>
            </w:pPr>
          </w:p>
        </w:tc>
        <w:tc>
          <w:tcPr>
            <w:tcW w:w="1477" w:type="dxa"/>
            <w:shd w:val="clear" w:color="auto" w:fill="auto"/>
          </w:tcPr>
          <w:p w14:paraId="0F6D04AF"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76EA8003" w14:textId="77777777" w:rsidTr="00D4366F">
        <w:trPr>
          <w:trHeight w:val="188"/>
        </w:trPr>
        <w:tc>
          <w:tcPr>
            <w:tcW w:w="3369" w:type="dxa"/>
            <w:shd w:val="clear" w:color="auto" w:fill="auto"/>
          </w:tcPr>
          <w:p w14:paraId="534EE882" w14:textId="77777777" w:rsidR="00483CE2" w:rsidRPr="00866874" w:rsidRDefault="00483CE2" w:rsidP="00483CE2">
            <w:pPr>
              <w:rPr>
                <w:rFonts w:ascii="Arial" w:hAnsi="Arial" w:cs="Arial"/>
                <w:color w:val="4D4D4F"/>
              </w:rPr>
            </w:pPr>
            <w:r w:rsidRPr="00866874">
              <w:rPr>
                <w:rFonts w:ascii="Arial" w:hAnsi="Arial" w:cs="Arial"/>
                <w:color w:val="4D4D4F"/>
              </w:rPr>
              <w:t>Private and voluntary nurseries</w:t>
            </w:r>
          </w:p>
        </w:tc>
        <w:tc>
          <w:tcPr>
            <w:tcW w:w="1275" w:type="dxa"/>
            <w:shd w:val="clear" w:color="auto" w:fill="auto"/>
          </w:tcPr>
          <w:p w14:paraId="153A9919" w14:textId="77777777" w:rsidR="00483CE2" w:rsidRPr="00866874" w:rsidRDefault="00483CE2" w:rsidP="00483CE2">
            <w:pPr>
              <w:rPr>
                <w:rFonts w:ascii="Arial" w:hAnsi="Arial" w:cs="Arial"/>
                <w:color w:val="4D4D4F"/>
              </w:rPr>
            </w:pPr>
          </w:p>
        </w:tc>
        <w:tc>
          <w:tcPr>
            <w:tcW w:w="1477" w:type="dxa"/>
            <w:shd w:val="clear" w:color="auto" w:fill="auto"/>
          </w:tcPr>
          <w:p w14:paraId="04100DB5"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76F9D0C2" w14:textId="77777777" w:rsidTr="00D4366F">
        <w:trPr>
          <w:trHeight w:val="188"/>
        </w:trPr>
        <w:tc>
          <w:tcPr>
            <w:tcW w:w="3369" w:type="dxa"/>
            <w:shd w:val="clear" w:color="auto" w:fill="auto"/>
          </w:tcPr>
          <w:p w14:paraId="1D3DFA30" w14:textId="77777777" w:rsidR="00483CE2" w:rsidRPr="00866874" w:rsidRDefault="00483CE2" w:rsidP="00483CE2">
            <w:pPr>
              <w:rPr>
                <w:rFonts w:ascii="Arial" w:hAnsi="Arial" w:cs="Arial"/>
                <w:color w:val="4D4D4F"/>
              </w:rPr>
            </w:pPr>
            <w:r w:rsidRPr="00866874">
              <w:rPr>
                <w:rFonts w:ascii="Arial" w:hAnsi="Arial" w:cs="Arial"/>
                <w:i/>
                <w:color w:val="4D4D4F"/>
              </w:rPr>
              <w:t>Total</w:t>
            </w:r>
          </w:p>
        </w:tc>
        <w:tc>
          <w:tcPr>
            <w:tcW w:w="1275" w:type="dxa"/>
            <w:shd w:val="clear" w:color="auto" w:fill="auto"/>
          </w:tcPr>
          <w:p w14:paraId="6DB3CA18" w14:textId="77777777" w:rsidR="00483CE2" w:rsidRPr="00866874" w:rsidRDefault="00483CE2" w:rsidP="00483CE2">
            <w:pPr>
              <w:rPr>
                <w:rFonts w:ascii="Arial" w:hAnsi="Arial" w:cs="Arial"/>
                <w:color w:val="4D4D4F"/>
              </w:rPr>
            </w:pPr>
          </w:p>
        </w:tc>
        <w:tc>
          <w:tcPr>
            <w:tcW w:w="1477" w:type="dxa"/>
            <w:shd w:val="clear" w:color="auto" w:fill="auto"/>
          </w:tcPr>
          <w:p w14:paraId="255CDF93"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bl>
    <w:p w14:paraId="68CA91D1" w14:textId="77777777" w:rsidR="00483CE2" w:rsidRPr="00866874" w:rsidRDefault="00483CE2" w:rsidP="00483CE2">
      <w:pPr>
        <w:rPr>
          <w:rFonts w:ascii="Arial" w:hAnsi="Arial" w:cs="Arial"/>
          <w:color w:val="4D4D4F"/>
        </w:rPr>
      </w:pPr>
      <w:r w:rsidRPr="00866874">
        <w:rPr>
          <w:rFonts w:ascii="Arial" w:hAnsi="Arial" w:cs="Arial"/>
          <w:color w:val="4D4D4F"/>
        </w:rPr>
        <w:t>* early years grade if available, otherwise overall school grade</w:t>
      </w:r>
    </w:p>
    <w:p w14:paraId="3E48FC22" w14:textId="77777777" w:rsidR="00483CE2" w:rsidRPr="00866874" w:rsidRDefault="00483CE2" w:rsidP="00162D50">
      <w:pPr>
        <w:pStyle w:val="LONHeadingOne"/>
        <w:rPr>
          <w:color w:val="4D4D4F"/>
        </w:rPr>
      </w:pPr>
    </w:p>
    <w:p w14:paraId="10FD6BD6" w14:textId="77777777" w:rsidR="00162D50" w:rsidRPr="00BA4638" w:rsidRDefault="007673FB" w:rsidP="00162D50">
      <w:pPr>
        <w:pStyle w:val="LONHeadingTwo"/>
        <w:rPr>
          <w:b/>
          <w:i w:val="0"/>
          <w:color w:val="4D4D4F"/>
        </w:rPr>
      </w:pPr>
      <w:r>
        <w:rPr>
          <w:b/>
          <w:i w:val="0"/>
          <w:color w:val="00AEEF"/>
        </w:rPr>
        <w:t>Optional:</w:t>
      </w:r>
      <w:r w:rsidR="00C85764" w:rsidRPr="00BA4638">
        <w:rPr>
          <w:b/>
          <w:i w:val="0"/>
          <w:color w:val="00AEEF"/>
        </w:rPr>
        <w:t xml:space="preserve"> </w:t>
      </w:r>
      <w:r w:rsidR="00162D50" w:rsidRPr="00BA4638">
        <w:rPr>
          <w:b/>
          <w:i w:val="0"/>
          <w:color w:val="4D4D4F"/>
        </w:rPr>
        <w:t xml:space="preserve">Providers with met/not met grade  </w:t>
      </w:r>
    </w:p>
    <w:p w14:paraId="651EAF28" w14:textId="77777777" w:rsidR="00483CE2" w:rsidRPr="00866874" w:rsidRDefault="00483CE2" w:rsidP="00BA4638">
      <w:pPr>
        <w:rPr>
          <w:rFonts w:ascii="Arial" w:hAnsi="Arial" w:cs="Arial"/>
          <w:color w:val="4D4D4F"/>
        </w:rPr>
      </w:pPr>
      <w:r w:rsidRPr="00866874">
        <w:rPr>
          <w:rFonts w:ascii="Arial" w:hAnsi="Arial" w:cs="Arial"/>
          <w:color w:val="4D4D4F"/>
        </w:rPr>
        <w:t>When providers do not have any children on site at the time of their first inspection, they are given an Ofsted grade of ‘met’ or ‘not met’. This shows whether they are meeting the requirements for Ofsted registration, and usually happens when new providers are bein</w:t>
      </w:r>
      <w:r w:rsidR="002B07F0" w:rsidRPr="00866874">
        <w:rPr>
          <w:rFonts w:ascii="Arial" w:hAnsi="Arial" w:cs="Arial"/>
          <w:color w:val="4D4D4F"/>
        </w:rPr>
        <w:t>g set up. At present, we have [</w:t>
      </w:r>
      <w:r w:rsidRPr="00866874">
        <w:rPr>
          <w:rFonts w:ascii="Arial" w:hAnsi="Arial" w:cs="Arial"/>
          <w:color w:val="4D4D4F"/>
        </w:rPr>
        <w:t xml:space="preserve"> ] providers with a ‘met’ grade and [  ] pro</w:t>
      </w:r>
      <w:r w:rsidR="00BA4638" w:rsidRPr="00866874">
        <w:rPr>
          <w:rFonts w:ascii="Arial" w:hAnsi="Arial" w:cs="Arial"/>
          <w:color w:val="4D4D4F"/>
        </w:rPr>
        <w:t xml:space="preserve">viders with a ‘not met’ grade. </w:t>
      </w:r>
    </w:p>
    <w:p w14:paraId="65327722" w14:textId="77777777" w:rsidR="00BA4638" w:rsidRPr="00BA4638" w:rsidRDefault="00BA4638" w:rsidP="00BA4638">
      <w:pPr>
        <w:rPr>
          <w:rFonts w:ascii="Arial" w:hAnsi="Arial" w:cs="Arial"/>
          <w:color w:val="000000"/>
        </w:rPr>
      </w:pPr>
    </w:p>
    <w:p w14:paraId="5C1138E1" w14:textId="77777777" w:rsidR="00483CE2" w:rsidRPr="00866874" w:rsidRDefault="00BA4638" w:rsidP="00162D50">
      <w:pPr>
        <w:pStyle w:val="LONHeadingThree"/>
        <w:rPr>
          <w:b/>
          <w:color w:val="4D4D4F"/>
        </w:rPr>
      </w:pPr>
      <w:r w:rsidRPr="00BA4638">
        <w:rPr>
          <w:b/>
          <w:color w:val="00AEEF"/>
        </w:rPr>
        <w:t>Optional</w:t>
      </w:r>
      <w:r w:rsidR="007673FB">
        <w:rPr>
          <w:b/>
          <w:color w:val="00AEEF"/>
        </w:rPr>
        <w:t>:</w:t>
      </w:r>
      <w:r w:rsidR="00C85764" w:rsidRPr="00BA4638">
        <w:rPr>
          <w:b/>
          <w:color w:val="00AEEF"/>
        </w:rPr>
        <w:t xml:space="preserve"> </w:t>
      </w:r>
      <w:r w:rsidR="00162D50" w:rsidRPr="00866874">
        <w:rPr>
          <w:b/>
          <w:color w:val="4D4D4F"/>
        </w:rPr>
        <w:t>Comparing inspection grades over time</w:t>
      </w:r>
    </w:p>
    <w:tbl>
      <w:tblPr>
        <w:tblW w:w="9300"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3549"/>
        <w:gridCol w:w="1917"/>
        <w:gridCol w:w="1917"/>
        <w:gridCol w:w="1917"/>
      </w:tblGrid>
      <w:tr w:rsidR="00D4366F" w:rsidRPr="00866874" w14:paraId="7D118CC5" w14:textId="77777777" w:rsidTr="00D4366F">
        <w:trPr>
          <w:cantSplit/>
          <w:trHeight w:val="619"/>
        </w:trPr>
        <w:tc>
          <w:tcPr>
            <w:tcW w:w="3549" w:type="dxa"/>
            <w:shd w:val="clear" w:color="auto" w:fill="DFC2C3"/>
          </w:tcPr>
          <w:p w14:paraId="1BBFEE4D" w14:textId="77777777" w:rsidR="00483CE2" w:rsidRPr="00866874" w:rsidRDefault="00483CE2" w:rsidP="00483CE2">
            <w:pPr>
              <w:rPr>
                <w:rFonts w:ascii="Arial" w:hAnsi="Arial" w:cs="Arial"/>
                <w:i/>
                <w:color w:val="4D4D4F"/>
              </w:rPr>
            </w:pPr>
            <w:r w:rsidRPr="00866874">
              <w:rPr>
                <w:rFonts w:ascii="Arial" w:hAnsi="Arial" w:cs="Arial"/>
                <w:i/>
                <w:color w:val="4D4D4F"/>
              </w:rPr>
              <w:t>% of providers ‘good’ or ‘outstanding’</w:t>
            </w:r>
          </w:p>
        </w:tc>
        <w:tc>
          <w:tcPr>
            <w:tcW w:w="1917" w:type="dxa"/>
            <w:shd w:val="clear" w:color="auto" w:fill="DFC2C3"/>
          </w:tcPr>
          <w:p w14:paraId="2D25BC4B" w14:textId="77777777" w:rsidR="00483CE2" w:rsidRPr="00866874" w:rsidRDefault="00483CE2" w:rsidP="00483CE2">
            <w:pPr>
              <w:rPr>
                <w:rFonts w:ascii="Arial" w:hAnsi="Arial" w:cs="Arial"/>
                <w:i/>
                <w:color w:val="4D4D4F"/>
              </w:rPr>
            </w:pPr>
            <w:r w:rsidRPr="00866874">
              <w:rPr>
                <w:rFonts w:ascii="Arial" w:hAnsi="Arial" w:cs="Arial"/>
                <w:i/>
                <w:color w:val="4D4D4F"/>
              </w:rPr>
              <w:t>Year</w:t>
            </w:r>
          </w:p>
        </w:tc>
        <w:tc>
          <w:tcPr>
            <w:tcW w:w="1917" w:type="dxa"/>
            <w:shd w:val="clear" w:color="auto" w:fill="DFC2C3"/>
          </w:tcPr>
          <w:p w14:paraId="1BB54531" w14:textId="77777777" w:rsidR="00483CE2" w:rsidRPr="00866874" w:rsidRDefault="00483CE2" w:rsidP="00483CE2">
            <w:pPr>
              <w:rPr>
                <w:rFonts w:ascii="Arial" w:hAnsi="Arial" w:cs="Arial"/>
                <w:i/>
                <w:color w:val="4D4D4F"/>
              </w:rPr>
            </w:pPr>
            <w:r w:rsidRPr="00866874">
              <w:rPr>
                <w:rFonts w:ascii="Arial" w:hAnsi="Arial" w:cs="Arial"/>
                <w:i/>
                <w:color w:val="4D4D4F"/>
              </w:rPr>
              <w:t>Year -1</w:t>
            </w:r>
          </w:p>
        </w:tc>
        <w:tc>
          <w:tcPr>
            <w:tcW w:w="1917" w:type="dxa"/>
            <w:shd w:val="clear" w:color="auto" w:fill="DFC2C3"/>
          </w:tcPr>
          <w:p w14:paraId="142C2845" w14:textId="77777777" w:rsidR="00483CE2" w:rsidRPr="00866874" w:rsidRDefault="00483CE2" w:rsidP="00483CE2">
            <w:pPr>
              <w:rPr>
                <w:rFonts w:ascii="Arial" w:hAnsi="Arial" w:cs="Arial"/>
                <w:i/>
                <w:color w:val="4D4D4F"/>
              </w:rPr>
            </w:pPr>
            <w:r w:rsidRPr="00866874">
              <w:rPr>
                <w:rFonts w:ascii="Arial" w:hAnsi="Arial" w:cs="Arial"/>
                <w:i/>
                <w:color w:val="4D4D4F"/>
              </w:rPr>
              <w:t>Year -2</w:t>
            </w:r>
          </w:p>
        </w:tc>
      </w:tr>
      <w:tr w:rsidR="00483CE2" w:rsidRPr="00866874" w14:paraId="3042E419" w14:textId="77777777" w:rsidTr="00D4366F">
        <w:trPr>
          <w:trHeight w:val="188"/>
        </w:trPr>
        <w:tc>
          <w:tcPr>
            <w:tcW w:w="3549" w:type="dxa"/>
            <w:shd w:val="clear" w:color="auto" w:fill="auto"/>
          </w:tcPr>
          <w:p w14:paraId="25525A21" w14:textId="77777777" w:rsidR="00483CE2" w:rsidRPr="00866874" w:rsidRDefault="00483CE2" w:rsidP="00483CE2">
            <w:pPr>
              <w:rPr>
                <w:rFonts w:ascii="Arial" w:hAnsi="Arial" w:cs="Arial"/>
                <w:color w:val="4D4D4F"/>
              </w:rPr>
            </w:pPr>
            <w:r w:rsidRPr="00866874">
              <w:rPr>
                <w:rFonts w:ascii="Arial" w:hAnsi="Arial" w:cs="Arial"/>
                <w:color w:val="4D4D4F"/>
              </w:rPr>
              <w:t>Childminders</w:t>
            </w:r>
          </w:p>
        </w:tc>
        <w:tc>
          <w:tcPr>
            <w:tcW w:w="1917" w:type="dxa"/>
            <w:shd w:val="clear" w:color="auto" w:fill="auto"/>
          </w:tcPr>
          <w:p w14:paraId="6358618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50A17092"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5C6881A8"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0465772D" w14:textId="77777777" w:rsidTr="00D4366F">
        <w:trPr>
          <w:trHeight w:val="188"/>
        </w:trPr>
        <w:tc>
          <w:tcPr>
            <w:tcW w:w="3549" w:type="dxa"/>
            <w:shd w:val="clear" w:color="auto" w:fill="auto"/>
          </w:tcPr>
          <w:p w14:paraId="1135534C" w14:textId="7E782C18" w:rsidR="00483CE2" w:rsidRPr="00866874" w:rsidRDefault="003022AA" w:rsidP="00483CE2">
            <w:pPr>
              <w:rPr>
                <w:rFonts w:ascii="Arial" w:hAnsi="Arial" w:cs="Arial"/>
                <w:color w:val="4D4D4F"/>
              </w:rPr>
            </w:pPr>
            <w:r>
              <w:rPr>
                <w:rFonts w:ascii="Arial" w:hAnsi="Arial" w:cs="Arial"/>
                <w:color w:val="4D4D4F"/>
              </w:rPr>
              <w:t>Nursery classes in schools</w:t>
            </w:r>
          </w:p>
        </w:tc>
        <w:tc>
          <w:tcPr>
            <w:tcW w:w="1917" w:type="dxa"/>
            <w:shd w:val="clear" w:color="auto" w:fill="auto"/>
          </w:tcPr>
          <w:p w14:paraId="45C957A3"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5833D790"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57E196DD"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5167390F" w14:textId="77777777" w:rsidTr="00D4366F">
        <w:trPr>
          <w:trHeight w:val="188"/>
        </w:trPr>
        <w:tc>
          <w:tcPr>
            <w:tcW w:w="3549" w:type="dxa"/>
            <w:shd w:val="clear" w:color="auto" w:fill="auto"/>
          </w:tcPr>
          <w:p w14:paraId="4399B97D" w14:textId="77777777" w:rsidR="00483CE2" w:rsidRPr="00866874" w:rsidRDefault="00483CE2" w:rsidP="00483CE2">
            <w:pPr>
              <w:rPr>
                <w:rFonts w:ascii="Arial" w:hAnsi="Arial" w:cs="Arial"/>
                <w:color w:val="4D4D4F"/>
              </w:rPr>
            </w:pPr>
            <w:r w:rsidRPr="00866874">
              <w:rPr>
                <w:rFonts w:ascii="Arial" w:hAnsi="Arial" w:cs="Arial"/>
                <w:color w:val="4D4D4F"/>
              </w:rPr>
              <w:t>Maintained nursery schools</w:t>
            </w:r>
          </w:p>
        </w:tc>
        <w:tc>
          <w:tcPr>
            <w:tcW w:w="1917" w:type="dxa"/>
            <w:shd w:val="clear" w:color="auto" w:fill="auto"/>
          </w:tcPr>
          <w:p w14:paraId="7B6DB677"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3AFDED1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3A7C6624"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196D446F" w14:textId="77777777" w:rsidTr="00D4366F">
        <w:trPr>
          <w:trHeight w:val="188"/>
        </w:trPr>
        <w:tc>
          <w:tcPr>
            <w:tcW w:w="3549" w:type="dxa"/>
            <w:shd w:val="clear" w:color="auto" w:fill="auto"/>
          </w:tcPr>
          <w:p w14:paraId="0004E752" w14:textId="77777777" w:rsidR="00483CE2" w:rsidRPr="00866874" w:rsidRDefault="00483CE2" w:rsidP="00483CE2">
            <w:pPr>
              <w:rPr>
                <w:rFonts w:ascii="Arial" w:hAnsi="Arial" w:cs="Arial"/>
                <w:color w:val="4D4D4F"/>
              </w:rPr>
            </w:pPr>
            <w:r w:rsidRPr="00866874">
              <w:rPr>
                <w:rFonts w:ascii="Arial" w:hAnsi="Arial" w:cs="Arial"/>
                <w:color w:val="4D4D4F"/>
              </w:rPr>
              <w:t>Private and voluntary nurseries</w:t>
            </w:r>
          </w:p>
        </w:tc>
        <w:tc>
          <w:tcPr>
            <w:tcW w:w="1917" w:type="dxa"/>
            <w:shd w:val="clear" w:color="auto" w:fill="auto"/>
          </w:tcPr>
          <w:p w14:paraId="572AD35C"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20FB4E76"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63FDC4A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483CE2" w:rsidRPr="00866874" w14:paraId="5464A22B" w14:textId="77777777" w:rsidTr="00D4366F">
        <w:trPr>
          <w:trHeight w:val="188"/>
        </w:trPr>
        <w:tc>
          <w:tcPr>
            <w:tcW w:w="3549" w:type="dxa"/>
            <w:shd w:val="clear" w:color="auto" w:fill="auto"/>
          </w:tcPr>
          <w:p w14:paraId="0FE7180A" w14:textId="77777777" w:rsidR="00483CE2" w:rsidRPr="00866874" w:rsidRDefault="00483CE2" w:rsidP="00483CE2">
            <w:pPr>
              <w:rPr>
                <w:rFonts w:ascii="Arial" w:hAnsi="Arial" w:cs="Arial"/>
                <w:color w:val="4D4D4F"/>
              </w:rPr>
            </w:pPr>
            <w:r w:rsidRPr="00866874">
              <w:rPr>
                <w:rFonts w:ascii="Arial" w:hAnsi="Arial" w:cs="Arial"/>
                <w:i/>
                <w:color w:val="4D4D4F"/>
              </w:rPr>
              <w:t>Total</w:t>
            </w:r>
          </w:p>
        </w:tc>
        <w:tc>
          <w:tcPr>
            <w:tcW w:w="1917" w:type="dxa"/>
            <w:shd w:val="clear" w:color="auto" w:fill="auto"/>
          </w:tcPr>
          <w:p w14:paraId="2F91F693"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0DAD2F0F"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917" w:type="dxa"/>
            <w:shd w:val="clear" w:color="auto" w:fill="auto"/>
          </w:tcPr>
          <w:p w14:paraId="47F31B2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bl>
    <w:p w14:paraId="33AE3C04" w14:textId="77777777" w:rsidR="0027562F" w:rsidRPr="0027562F" w:rsidRDefault="0027562F" w:rsidP="007673FB">
      <w:pPr>
        <w:pStyle w:val="LONHeadingThree"/>
        <w:rPr>
          <w:b/>
          <w:color w:val="4D4D4F"/>
        </w:rPr>
      </w:pPr>
    </w:p>
    <w:p w14:paraId="3E412A9D" w14:textId="77777777" w:rsidR="0027562F" w:rsidRPr="0027562F" w:rsidRDefault="0027562F" w:rsidP="007673FB">
      <w:pPr>
        <w:pStyle w:val="LONHeadingThree"/>
        <w:rPr>
          <w:b/>
          <w:color w:val="4D4D4F"/>
        </w:rPr>
      </w:pPr>
    </w:p>
    <w:p w14:paraId="650C959C" w14:textId="77777777" w:rsidR="00483CE2" w:rsidRPr="007673FB" w:rsidRDefault="00BA4638" w:rsidP="007673FB">
      <w:pPr>
        <w:pStyle w:val="LONHeadingThree"/>
        <w:rPr>
          <w:b/>
          <w:color w:val="4D4D4F"/>
        </w:rPr>
      </w:pPr>
      <w:r w:rsidRPr="007673FB">
        <w:rPr>
          <w:b/>
          <w:color w:val="00AEEF"/>
        </w:rPr>
        <w:lastRenderedPageBreak/>
        <w:t>Optional</w:t>
      </w:r>
      <w:r w:rsidR="007673FB" w:rsidRPr="007673FB">
        <w:rPr>
          <w:b/>
          <w:color w:val="00AEEF"/>
        </w:rPr>
        <w:t>:</w:t>
      </w:r>
      <w:r w:rsidR="00C85764" w:rsidRPr="007673FB">
        <w:rPr>
          <w:b/>
          <w:color w:val="00AEEF"/>
        </w:rPr>
        <w:t xml:space="preserve"> </w:t>
      </w:r>
      <w:r w:rsidR="00162D50" w:rsidRPr="007673FB">
        <w:rPr>
          <w:b/>
          <w:color w:val="4D4D4F"/>
        </w:rPr>
        <w:t>Comparisons to other local authorities</w:t>
      </w:r>
    </w:p>
    <w:tbl>
      <w:tblPr>
        <w:tblW w:w="9680"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2615"/>
        <w:gridCol w:w="1413"/>
        <w:gridCol w:w="1609"/>
        <w:gridCol w:w="1559"/>
        <w:gridCol w:w="1071"/>
        <w:gridCol w:w="1413"/>
      </w:tblGrid>
      <w:tr w:rsidR="00D4366F" w:rsidRPr="00866874" w14:paraId="7468FA42" w14:textId="77777777" w:rsidTr="001410AD">
        <w:trPr>
          <w:cantSplit/>
          <w:trHeight w:val="653"/>
        </w:trPr>
        <w:tc>
          <w:tcPr>
            <w:tcW w:w="2615" w:type="dxa"/>
            <w:shd w:val="clear" w:color="auto" w:fill="DFC2C3"/>
          </w:tcPr>
          <w:p w14:paraId="2ED473F0" w14:textId="77777777" w:rsidR="00483CE2" w:rsidRPr="00866874" w:rsidRDefault="00483CE2" w:rsidP="00483CE2">
            <w:pPr>
              <w:rPr>
                <w:rFonts w:ascii="Arial" w:hAnsi="Arial" w:cs="Arial"/>
                <w:i/>
                <w:color w:val="4D4D4F"/>
              </w:rPr>
            </w:pPr>
            <w:r w:rsidRPr="00866874">
              <w:rPr>
                <w:rFonts w:ascii="Arial" w:hAnsi="Arial" w:cs="Arial"/>
                <w:i/>
                <w:color w:val="4D4D4F"/>
              </w:rPr>
              <w:t>% of providers ‘good’ or ‘outstanding’</w:t>
            </w:r>
          </w:p>
        </w:tc>
        <w:tc>
          <w:tcPr>
            <w:tcW w:w="1413" w:type="dxa"/>
            <w:shd w:val="clear" w:color="auto" w:fill="DFC2C3"/>
          </w:tcPr>
          <w:p w14:paraId="2770981A" w14:textId="77777777" w:rsidR="00483CE2" w:rsidRPr="00866874" w:rsidRDefault="00483CE2" w:rsidP="00483CE2">
            <w:pPr>
              <w:rPr>
                <w:rFonts w:ascii="Arial" w:hAnsi="Arial" w:cs="Arial"/>
                <w:i/>
                <w:color w:val="4D4D4F"/>
              </w:rPr>
            </w:pPr>
            <w:r w:rsidRPr="00866874">
              <w:rPr>
                <w:rFonts w:ascii="Arial" w:hAnsi="Arial" w:cs="Arial"/>
                <w:i/>
                <w:color w:val="4D4D4F"/>
              </w:rPr>
              <w:t>[Your area]</w:t>
            </w:r>
          </w:p>
        </w:tc>
        <w:tc>
          <w:tcPr>
            <w:tcW w:w="1609" w:type="dxa"/>
            <w:shd w:val="clear" w:color="auto" w:fill="DFC2C3"/>
          </w:tcPr>
          <w:p w14:paraId="2587F616" w14:textId="77777777" w:rsidR="00483CE2" w:rsidRPr="00866874" w:rsidRDefault="00483CE2" w:rsidP="00483CE2">
            <w:pPr>
              <w:rPr>
                <w:rFonts w:ascii="Arial" w:hAnsi="Arial" w:cs="Arial"/>
                <w:i/>
                <w:color w:val="4D4D4F"/>
              </w:rPr>
            </w:pPr>
            <w:r w:rsidRPr="00866874">
              <w:rPr>
                <w:rFonts w:ascii="Arial" w:hAnsi="Arial" w:cs="Arial"/>
                <w:i/>
                <w:color w:val="4D4D4F"/>
              </w:rPr>
              <w:t xml:space="preserve">Comparator </w:t>
            </w:r>
          </w:p>
        </w:tc>
        <w:tc>
          <w:tcPr>
            <w:tcW w:w="1559" w:type="dxa"/>
            <w:shd w:val="clear" w:color="auto" w:fill="DFC2C3"/>
          </w:tcPr>
          <w:p w14:paraId="6BF87F42" w14:textId="77777777" w:rsidR="00483CE2" w:rsidRPr="00866874" w:rsidRDefault="00483CE2" w:rsidP="00483CE2">
            <w:pPr>
              <w:rPr>
                <w:rFonts w:ascii="Arial" w:hAnsi="Arial" w:cs="Arial"/>
                <w:i/>
                <w:color w:val="4D4D4F"/>
              </w:rPr>
            </w:pPr>
            <w:r w:rsidRPr="00866874">
              <w:rPr>
                <w:rFonts w:ascii="Arial" w:hAnsi="Arial" w:cs="Arial"/>
                <w:i/>
                <w:color w:val="4D4D4F"/>
              </w:rPr>
              <w:t>Comparator</w:t>
            </w:r>
          </w:p>
        </w:tc>
        <w:tc>
          <w:tcPr>
            <w:tcW w:w="1071" w:type="dxa"/>
            <w:shd w:val="clear" w:color="auto" w:fill="DFC2C3"/>
          </w:tcPr>
          <w:p w14:paraId="3736FBF1" w14:textId="77777777" w:rsidR="00483CE2" w:rsidRPr="00866874" w:rsidRDefault="00483CE2" w:rsidP="00483CE2">
            <w:pPr>
              <w:rPr>
                <w:rFonts w:ascii="Arial" w:hAnsi="Arial" w:cs="Arial"/>
                <w:i/>
                <w:color w:val="4D4D4F"/>
              </w:rPr>
            </w:pPr>
            <w:r w:rsidRPr="00866874">
              <w:rPr>
                <w:rFonts w:ascii="Arial" w:hAnsi="Arial" w:cs="Arial"/>
                <w:i/>
                <w:color w:val="4D4D4F"/>
              </w:rPr>
              <w:t>London</w:t>
            </w:r>
          </w:p>
        </w:tc>
        <w:tc>
          <w:tcPr>
            <w:tcW w:w="1413" w:type="dxa"/>
            <w:shd w:val="clear" w:color="auto" w:fill="DFC2C3"/>
          </w:tcPr>
          <w:p w14:paraId="536C14DB" w14:textId="77777777" w:rsidR="00483CE2" w:rsidRPr="00866874" w:rsidRDefault="00483CE2" w:rsidP="00483CE2">
            <w:pPr>
              <w:rPr>
                <w:rFonts w:ascii="Arial" w:hAnsi="Arial" w:cs="Arial"/>
                <w:i/>
                <w:color w:val="4D4D4F"/>
              </w:rPr>
            </w:pPr>
            <w:r w:rsidRPr="00866874">
              <w:rPr>
                <w:rFonts w:ascii="Arial" w:hAnsi="Arial" w:cs="Arial"/>
                <w:i/>
                <w:color w:val="4D4D4F"/>
              </w:rPr>
              <w:t>England</w:t>
            </w:r>
          </w:p>
        </w:tc>
      </w:tr>
      <w:tr w:rsidR="00D4366F" w:rsidRPr="00866874" w14:paraId="245456E7" w14:textId="77777777" w:rsidTr="001410AD">
        <w:trPr>
          <w:trHeight w:val="198"/>
        </w:trPr>
        <w:tc>
          <w:tcPr>
            <w:tcW w:w="2615" w:type="dxa"/>
            <w:shd w:val="clear" w:color="auto" w:fill="auto"/>
          </w:tcPr>
          <w:p w14:paraId="7A55BAF9" w14:textId="77777777" w:rsidR="00483CE2" w:rsidRPr="00866874" w:rsidRDefault="00483CE2" w:rsidP="00483CE2">
            <w:pPr>
              <w:rPr>
                <w:rFonts w:ascii="Arial" w:hAnsi="Arial" w:cs="Arial"/>
                <w:color w:val="4D4D4F"/>
              </w:rPr>
            </w:pPr>
            <w:r w:rsidRPr="00866874">
              <w:rPr>
                <w:rFonts w:ascii="Arial" w:hAnsi="Arial" w:cs="Arial"/>
                <w:color w:val="4D4D4F"/>
              </w:rPr>
              <w:t>Childminders</w:t>
            </w:r>
          </w:p>
        </w:tc>
        <w:tc>
          <w:tcPr>
            <w:tcW w:w="1413" w:type="dxa"/>
            <w:shd w:val="clear" w:color="auto" w:fill="auto"/>
          </w:tcPr>
          <w:p w14:paraId="45F2CC2E"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609" w:type="dxa"/>
            <w:shd w:val="clear" w:color="auto" w:fill="auto"/>
          </w:tcPr>
          <w:p w14:paraId="0E8FE5F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4175113D"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071" w:type="dxa"/>
            <w:shd w:val="clear" w:color="auto" w:fill="auto"/>
          </w:tcPr>
          <w:p w14:paraId="43231DF6"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413" w:type="dxa"/>
            <w:shd w:val="clear" w:color="auto" w:fill="auto"/>
          </w:tcPr>
          <w:p w14:paraId="3541472D"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D4366F" w:rsidRPr="00866874" w14:paraId="117318B3" w14:textId="77777777" w:rsidTr="001410AD">
        <w:trPr>
          <w:trHeight w:val="198"/>
        </w:trPr>
        <w:tc>
          <w:tcPr>
            <w:tcW w:w="2615" w:type="dxa"/>
            <w:shd w:val="clear" w:color="auto" w:fill="auto"/>
          </w:tcPr>
          <w:p w14:paraId="52968F51" w14:textId="77777777" w:rsidR="00483CE2" w:rsidRPr="00866874" w:rsidRDefault="00483CE2" w:rsidP="00483CE2">
            <w:pPr>
              <w:rPr>
                <w:rFonts w:ascii="Arial" w:hAnsi="Arial" w:cs="Arial"/>
                <w:color w:val="4D4D4F"/>
              </w:rPr>
            </w:pPr>
            <w:r w:rsidRPr="00866874">
              <w:rPr>
                <w:rFonts w:ascii="Arial" w:hAnsi="Arial" w:cs="Arial"/>
                <w:color w:val="4D4D4F"/>
              </w:rPr>
              <w:t>Nursery classes in schools</w:t>
            </w:r>
          </w:p>
        </w:tc>
        <w:tc>
          <w:tcPr>
            <w:tcW w:w="1413" w:type="dxa"/>
            <w:shd w:val="clear" w:color="auto" w:fill="auto"/>
          </w:tcPr>
          <w:p w14:paraId="7505077D"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609" w:type="dxa"/>
            <w:shd w:val="clear" w:color="auto" w:fill="auto"/>
          </w:tcPr>
          <w:p w14:paraId="5CFD4A48"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7C17A05E"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071" w:type="dxa"/>
            <w:shd w:val="clear" w:color="auto" w:fill="auto"/>
          </w:tcPr>
          <w:p w14:paraId="31702BC9"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413" w:type="dxa"/>
            <w:shd w:val="clear" w:color="auto" w:fill="auto"/>
          </w:tcPr>
          <w:p w14:paraId="374C9EC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D4366F" w:rsidRPr="00866874" w14:paraId="0CF543B0" w14:textId="77777777" w:rsidTr="001410AD">
        <w:trPr>
          <w:trHeight w:val="198"/>
        </w:trPr>
        <w:tc>
          <w:tcPr>
            <w:tcW w:w="2615" w:type="dxa"/>
            <w:shd w:val="clear" w:color="auto" w:fill="auto"/>
          </w:tcPr>
          <w:p w14:paraId="0787428E" w14:textId="77777777" w:rsidR="00483CE2" w:rsidRPr="00866874" w:rsidRDefault="00483CE2" w:rsidP="00483CE2">
            <w:pPr>
              <w:rPr>
                <w:rFonts w:ascii="Arial" w:hAnsi="Arial" w:cs="Arial"/>
                <w:color w:val="4D4D4F"/>
              </w:rPr>
            </w:pPr>
            <w:r w:rsidRPr="00866874">
              <w:rPr>
                <w:rFonts w:ascii="Arial" w:hAnsi="Arial" w:cs="Arial"/>
                <w:color w:val="4D4D4F"/>
              </w:rPr>
              <w:t>Maintained nursery schools</w:t>
            </w:r>
          </w:p>
        </w:tc>
        <w:tc>
          <w:tcPr>
            <w:tcW w:w="1413" w:type="dxa"/>
            <w:shd w:val="clear" w:color="auto" w:fill="auto"/>
          </w:tcPr>
          <w:p w14:paraId="6B10E58D"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609" w:type="dxa"/>
            <w:shd w:val="clear" w:color="auto" w:fill="auto"/>
          </w:tcPr>
          <w:p w14:paraId="02433342"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67122724"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071" w:type="dxa"/>
            <w:shd w:val="clear" w:color="auto" w:fill="auto"/>
          </w:tcPr>
          <w:p w14:paraId="3E748AD0"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413" w:type="dxa"/>
            <w:shd w:val="clear" w:color="auto" w:fill="auto"/>
          </w:tcPr>
          <w:p w14:paraId="17FE2C46"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r w:rsidR="00D4366F" w:rsidRPr="00866874" w14:paraId="1627EA1E" w14:textId="77777777" w:rsidTr="001410AD">
        <w:trPr>
          <w:trHeight w:val="198"/>
        </w:trPr>
        <w:tc>
          <w:tcPr>
            <w:tcW w:w="2615" w:type="dxa"/>
            <w:shd w:val="clear" w:color="auto" w:fill="auto"/>
          </w:tcPr>
          <w:p w14:paraId="38326AA4" w14:textId="77777777" w:rsidR="00483CE2" w:rsidRPr="00866874" w:rsidRDefault="00483CE2" w:rsidP="00483CE2">
            <w:pPr>
              <w:rPr>
                <w:rFonts w:ascii="Arial" w:hAnsi="Arial" w:cs="Arial"/>
                <w:color w:val="4D4D4F"/>
              </w:rPr>
            </w:pPr>
            <w:r w:rsidRPr="00866874">
              <w:rPr>
                <w:rFonts w:ascii="Arial" w:hAnsi="Arial" w:cs="Arial"/>
                <w:color w:val="4D4D4F"/>
              </w:rPr>
              <w:t>Private and voluntary nurseries</w:t>
            </w:r>
          </w:p>
        </w:tc>
        <w:tc>
          <w:tcPr>
            <w:tcW w:w="1413" w:type="dxa"/>
            <w:shd w:val="clear" w:color="auto" w:fill="auto"/>
          </w:tcPr>
          <w:p w14:paraId="0131D5CC"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609" w:type="dxa"/>
            <w:shd w:val="clear" w:color="auto" w:fill="auto"/>
          </w:tcPr>
          <w:p w14:paraId="6FE399C5"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559" w:type="dxa"/>
            <w:shd w:val="clear" w:color="auto" w:fill="auto"/>
          </w:tcPr>
          <w:p w14:paraId="098F1049"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071" w:type="dxa"/>
            <w:shd w:val="clear" w:color="auto" w:fill="auto"/>
          </w:tcPr>
          <w:p w14:paraId="507066F5"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c>
          <w:tcPr>
            <w:tcW w:w="1413" w:type="dxa"/>
            <w:shd w:val="clear" w:color="auto" w:fill="auto"/>
          </w:tcPr>
          <w:p w14:paraId="032AA5D1" w14:textId="77777777" w:rsidR="00483CE2" w:rsidRPr="00866874" w:rsidRDefault="00483CE2" w:rsidP="00D4366F">
            <w:pPr>
              <w:jc w:val="right"/>
              <w:rPr>
                <w:rFonts w:ascii="Arial" w:hAnsi="Arial" w:cs="Arial"/>
                <w:color w:val="4D4D4F"/>
              </w:rPr>
            </w:pPr>
            <w:r w:rsidRPr="00866874">
              <w:rPr>
                <w:rFonts w:ascii="Arial" w:hAnsi="Arial" w:cs="Arial"/>
                <w:color w:val="4D4D4F"/>
              </w:rPr>
              <w:t>%</w:t>
            </w:r>
          </w:p>
        </w:tc>
      </w:tr>
    </w:tbl>
    <w:p w14:paraId="144D344E" w14:textId="77777777" w:rsidR="00162D50" w:rsidRPr="003C1A09" w:rsidRDefault="00162D50" w:rsidP="003C1A09">
      <w:pPr>
        <w:pStyle w:val="Heading1"/>
      </w:pPr>
      <w:r w:rsidRPr="00866874">
        <w:br w:type="page"/>
      </w:r>
      <w:r w:rsidR="003C1A09">
        <w:lastRenderedPageBreak/>
        <w:t xml:space="preserve">  </w:t>
      </w:r>
      <w:bookmarkStart w:id="9" w:name="_Toc497490665"/>
      <w:r w:rsidR="003C1A09">
        <w:t xml:space="preserve">7   </w:t>
      </w:r>
      <w:r w:rsidRPr="003C1A09">
        <w:t>Parents and providers views</w:t>
      </w:r>
      <w:r w:rsidR="00BA4638" w:rsidRPr="003C1A09">
        <w:t xml:space="preserve"> of sufficiency in our local area</w:t>
      </w:r>
      <w:bookmarkEnd w:id="9"/>
    </w:p>
    <w:p w14:paraId="70DC4FAD" w14:textId="77777777" w:rsidR="0027562F" w:rsidRPr="0027562F" w:rsidRDefault="0027562F" w:rsidP="00162D50">
      <w:pPr>
        <w:pStyle w:val="LONHeadingOne"/>
        <w:rPr>
          <w:rFonts w:cs="Arial"/>
          <w:color w:val="4D4D4F"/>
          <w:sz w:val="24"/>
        </w:rPr>
      </w:pPr>
    </w:p>
    <w:p w14:paraId="4EE99AA8" w14:textId="77777777" w:rsidR="00162D50" w:rsidRPr="00BA4638" w:rsidRDefault="00BA4638" w:rsidP="00162D50">
      <w:pPr>
        <w:pStyle w:val="LONHeadingOne"/>
        <w:rPr>
          <w:rFonts w:cs="Arial"/>
          <w:color w:val="4D4D4F"/>
          <w:sz w:val="24"/>
        </w:rPr>
      </w:pPr>
      <w:r w:rsidRPr="00BA4638">
        <w:rPr>
          <w:rFonts w:cs="Arial"/>
          <w:color w:val="00AEEF"/>
          <w:sz w:val="24"/>
        </w:rPr>
        <w:t>Optional</w:t>
      </w:r>
      <w:r w:rsidR="001410AD">
        <w:rPr>
          <w:rFonts w:cs="Arial"/>
          <w:color w:val="00AEEF"/>
          <w:sz w:val="24"/>
        </w:rPr>
        <w:t>:</w:t>
      </w:r>
      <w:r w:rsidR="00C85764" w:rsidRPr="00BA4638">
        <w:rPr>
          <w:rFonts w:cs="Arial"/>
          <w:color w:val="00AEEF"/>
          <w:sz w:val="24"/>
        </w:rPr>
        <w:t xml:space="preserve"> </w:t>
      </w:r>
      <w:r w:rsidR="00A32DF1" w:rsidRPr="00BA4638">
        <w:rPr>
          <w:rFonts w:cs="Arial"/>
          <w:color w:val="4D4D4F"/>
          <w:sz w:val="24"/>
        </w:rPr>
        <w:t>Parent survey</w:t>
      </w:r>
    </w:p>
    <w:p w14:paraId="72DEEDC7" w14:textId="77777777" w:rsidR="00483CE2" w:rsidRPr="00BA4638" w:rsidRDefault="00483CE2" w:rsidP="00162D50">
      <w:pPr>
        <w:pStyle w:val="LONHeadingOne"/>
        <w:rPr>
          <w:rFonts w:cs="Arial"/>
          <w:color w:val="4D4D4F"/>
          <w:sz w:val="24"/>
        </w:rPr>
      </w:pPr>
    </w:p>
    <w:p w14:paraId="6D54E7D2" w14:textId="77777777" w:rsidR="00162D50" w:rsidRPr="00BA4638" w:rsidRDefault="00BA4638" w:rsidP="00162D50">
      <w:pPr>
        <w:pStyle w:val="LONHeadingTwo"/>
        <w:rPr>
          <w:rFonts w:cs="Arial"/>
          <w:b/>
          <w:i w:val="0"/>
          <w:color w:val="4D4D4F"/>
        </w:rPr>
      </w:pPr>
      <w:r w:rsidRPr="00BA4638">
        <w:rPr>
          <w:rFonts w:cs="Arial"/>
          <w:b/>
          <w:i w:val="0"/>
          <w:color w:val="00AEEF"/>
        </w:rPr>
        <w:t>Optional</w:t>
      </w:r>
      <w:r w:rsidR="001410AD">
        <w:rPr>
          <w:rFonts w:cs="Arial"/>
          <w:b/>
          <w:i w:val="0"/>
          <w:color w:val="00AEEF"/>
        </w:rPr>
        <w:t>:</w:t>
      </w:r>
      <w:r w:rsidRPr="00BA4638">
        <w:rPr>
          <w:rFonts w:cs="Arial"/>
          <w:b/>
          <w:i w:val="0"/>
          <w:color w:val="00AEEF"/>
        </w:rPr>
        <w:t xml:space="preserve"> </w:t>
      </w:r>
      <w:r w:rsidR="00A32DF1" w:rsidRPr="00BA4638">
        <w:rPr>
          <w:rFonts w:cs="Arial"/>
          <w:b/>
          <w:i w:val="0"/>
          <w:color w:val="4D4D4F"/>
        </w:rPr>
        <w:t>Provider survey</w:t>
      </w:r>
    </w:p>
    <w:p w14:paraId="6D4E5F4B" w14:textId="77777777" w:rsidR="001410AD" w:rsidRPr="001410AD" w:rsidRDefault="001410AD" w:rsidP="00162D50">
      <w:pPr>
        <w:pStyle w:val="LONHeadingThree"/>
        <w:rPr>
          <w:rFonts w:cs="Arial"/>
          <w:b/>
          <w:color w:val="4D4D4F"/>
        </w:rPr>
      </w:pPr>
    </w:p>
    <w:p w14:paraId="72AAB1C2" w14:textId="77777777" w:rsidR="001410AD" w:rsidRDefault="00BA4638" w:rsidP="001410AD">
      <w:pPr>
        <w:pStyle w:val="LONHeadingThree"/>
        <w:rPr>
          <w:rFonts w:cs="Arial"/>
          <w:b/>
          <w:color w:val="4D4D4F"/>
        </w:rPr>
      </w:pPr>
      <w:r w:rsidRPr="00BA4638">
        <w:rPr>
          <w:rFonts w:cs="Arial"/>
          <w:b/>
          <w:color w:val="00AEEF"/>
        </w:rPr>
        <w:t>Optional</w:t>
      </w:r>
      <w:r w:rsidR="001410AD">
        <w:rPr>
          <w:rFonts w:cs="Arial"/>
          <w:b/>
          <w:color w:val="00AEEF"/>
        </w:rPr>
        <w:t>:</w:t>
      </w:r>
      <w:r w:rsidRPr="00BA4638">
        <w:rPr>
          <w:rFonts w:cs="Arial"/>
          <w:b/>
          <w:color w:val="00AEEF"/>
        </w:rPr>
        <w:t xml:space="preserve"> </w:t>
      </w:r>
      <w:r w:rsidR="00A32DF1" w:rsidRPr="00BA4638">
        <w:rPr>
          <w:rFonts w:cs="Arial"/>
          <w:b/>
          <w:color w:val="4D4D4F"/>
        </w:rPr>
        <w:t>FIS enquiry data</w:t>
      </w:r>
    </w:p>
    <w:p w14:paraId="197266E0" w14:textId="77777777" w:rsidR="001410AD" w:rsidRDefault="001410AD" w:rsidP="001410AD">
      <w:pPr>
        <w:pStyle w:val="LONHeadingThree"/>
        <w:rPr>
          <w:rFonts w:cs="Arial"/>
          <w:b/>
          <w:color w:val="4D4D4F"/>
        </w:rPr>
      </w:pPr>
    </w:p>
    <w:p w14:paraId="54E15B8B" w14:textId="77777777" w:rsidR="00A32DF1" w:rsidRPr="00BA4638" w:rsidRDefault="00BA4638" w:rsidP="001410AD">
      <w:pPr>
        <w:pStyle w:val="LONHeadingThree"/>
        <w:rPr>
          <w:rFonts w:cs="Arial"/>
          <w:b/>
          <w:color w:val="4D4D4F"/>
        </w:rPr>
      </w:pPr>
      <w:r w:rsidRPr="00BA4638">
        <w:rPr>
          <w:rFonts w:cs="Arial"/>
          <w:b/>
          <w:color w:val="00AEEF"/>
        </w:rPr>
        <w:t>Optional</w:t>
      </w:r>
      <w:r w:rsidR="001410AD">
        <w:rPr>
          <w:rFonts w:cs="Arial"/>
          <w:b/>
          <w:color w:val="00AEEF"/>
        </w:rPr>
        <w:t>:</w:t>
      </w:r>
      <w:r w:rsidRPr="00BA4638">
        <w:rPr>
          <w:rFonts w:cs="Arial"/>
          <w:b/>
          <w:color w:val="00AEEF"/>
        </w:rPr>
        <w:t xml:space="preserve"> </w:t>
      </w:r>
      <w:r w:rsidR="00A32DF1" w:rsidRPr="00BA4638">
        <w:rPr>
          <w:rFonts w:cs="Arial"/>
          <w:b/>
          <w:color w:val="4D4D4F"/>
        </w:rPr>
        <w:t>Website analytics</w:t>
      </w:r>
    </w:p>
    <w:p w14:paraId="6481B7DD" w14:textId="77777777" w:rsidR="00A32DF1" w:rsidRPr="00BA4638" w:rsidRDefault="00A32DF1" w:rsidP="00A32DF1">
      <w:pPr>
        <w:pStyle w:val="LONBulletOne"/>
        <w:numPr>
          <w:ilvl w:val="0"/>
          <w:numId w:val="0"/>
        </w:numPr>
        <w:rPr>
          <w:rFonts w:cs="Arial"/>
          <w:b/>
          <w:color w:val="4D4D4F"/>
        </w:rPr>
      </w:pPr>
    </w:p>
    <w:p w14:paraId="5F77875A" w14:textId="77777777" w:rsidR="00A32DF1" w:rsidRPr="00BA4638" w:rsidRDefault="00BA4638" w:rsidP="00A32DF1">
      <w:pPr>
        <w:pStyle w:val="LONBulletOne"/>
        <w:numPr>
          <w:ilvl w:val="0"/>
          <w:numId w:val="0"/>
        </w:numPr>
        <w:rPr>
          <w:rFonts w:cs="Arial"/>
          <w:b/>
          <w:color w:val="4D4D4F"/>
        </w:rPr>
      </w:pPr>
      <w:r w:rsidRPr="00BA4638">
        <w:rPr>
          <w:rFonts w:cs="Arial"/>
          <w:b/>
          <w:color w:val="00AEEF"/>
        </w:rPr>
        <w:t>Optional</w:t>
      </w:r>
      <w:r w:rsidR="001410AD">
        <w:rPr>
          <w:rFonts w:cs="Arial"/>
          <w:b/>
          <w:color w:val="00AEEF"/>
        </w:rPr>
        <w:t>:</w:t>
      </w:r>
      <w:r w:rsidRPr="00BA4638">
        <w:rPr>
          <w:rFonts w:cs="Arial"/>
          <w:b/>
          <w:color w:val="00AEEF"/>
        </w:rPr>
        <w:t xml:space="preserve"> </w:t>
      </w:r>
      <w:r w:rsidR="00A32DF1" w:rsidRPr="00BA4638">
        <w:rPr>
          <w:rFonts w:cs="Arial"/>
          <w:b/>
          <w:color w:val="4D4D4F"/>
        </w:rPr>
        <w:t>Brokerage data</w:t>
      </w:r>
    </w:p>
    <w:p w14:paraId="07908162" w14:textId="77777777" w:rsidR="00A32DF1" w:rsidRPr="00BA4638" w:rsidRDefault="00A32DF1" w:rsidP="00A32DF1">
      <w:pPr>
        <w:pStyle w:val="LONBulletOne"/>
        <w:numPr>
          <w:ilvl w:val="0"/>
          <w:numId w:val="0"/>
        </w:numPr>
        <w:rPr>
          <w:rFonts w:cs="Arial"/>
          <w:b/>
          <w:color w:val="4D4D4F"/>
        </w:rPr>
      </w:pPr>
    </w:p>
    <w:p w14:paraId="4DC03F7A" w14:textId="77777777" w:rsidR="00162D50" w:rsidRDefault="00BA4638" w:rsidP="001410AD">
      <w:pPr>
        <w:pStyle w:val="LONBulletOne"/>
        <w:numPr>
          <w:ilvl w:val="0"/>
          <w:numId w:val="0"/>
        </w:numPr>
      </w:pPr>
      <w:r w:rsidRPr="00BA4638">
        <w:rPr>
          <w:rFonts w:cs="Arial"/>
          <w:b/>
          <w:color w:val="00AEEF"/>
        </w:rPr>
        <w:t>Optional</w:t>
      </w:r>
      <w:r w:rsidR="001410AD">
        <w:rPr>
          <w:rFonts w:cs="Arial"/>
          <w:b/>
          <w:color w:val="00AEEF"/>
        </w:rPr>
        <w:t>:</w:t>
      </w:r>
      <w:r w:rsidRPr="00BA4638">
        <w:rPr>
          <w:rFonts w:cs="Arial"/>
          <w:b/>
          <w:color w:val="00AEEF"/>
        </w:rPr>
        <w:t xml:space="preserve"> </w:t>
      </w:r>
      <w:r w:rsidR="001410AD">
        <w:rPr>
          <w:rFonts w:cs="Arial"/>
          <w:b/>
          <w:color w:val="4D4D4F"/>
        </w:rPr>
        <w:t>Other local intelligence</w:t>
      </w:r>
    </w:p>
    <w:p w14:paraId="635011F8" w14:textId="77777777" w:rsidR="002D57B4" w:rsidRPr="003C1A09" w:rsidRDefault="00162D50" w:rsidP="003C1A09">
      <w:pPr>
        <w:pStyle w:val="Heading1"/>
      </w:pPr>
      <w:r>
        <w:br w:type="page"/>
      </w:r>
      <w:r w:rsidR="003C1A09">
        <w:lastRenderedPageBreak/>
        <w:t xml:space="preserve">  </w:t>
      </w:r>
      <w:bookmarkStart w:id="10" w:name="_Toc497490666"/>
      <w:r w:rsidR="00446A4C">
        <w:t>8</w:t>
      </w:r>
      <w:r w:rsidR="003C1A09">
        <w:t xml:space="preserve">   </w:t>
      </w:r>
      <w:r w:rsidR="002D57B4" w:rsidRPr="003C1A09">
        <w:t>Methodology</w:t>
      </w:r>
      <w:bookmarkEnd w:id="10"/>
    </w:p>
    <w:p w14:paraId="11CE5174" w14:textId="77777777" w:rsidR="0027562F" w:rsidRPr="0027562F" w:rsidRDefault="0027562F" w:rsidP="0027562F">
      <w:pPr>
        <w:pStyle w:val="LONFPSubtitle"/>
        <w:spacing w:before="0" w:after="0" w:line="240" w:lineRule="auto"/>
        <w:rPr>
          <w:b/>
          <w:color w:val="4D4D4F"/>
          <w:sz w:val="24"/>
        </w:rPr>
      </w:pPr>
    </w:p>
    <w:p w14:paraId="33179A5F" w14:textId="77777777" w:rsidR="002D57B4" w:rsidRPr="001410AD" w:rsidRDefault="002D57B4" w:rsidP="002D57B4">
      <w:pPr>
        <w:pStyle w:val="ListParagraph"/>
        <w:numPr>
          <w:ilvl w:val="0"/>
          <w:numId w:val="18"/>
        </w:numPr>
        <w:rPr>
          <w:rFonts w:ascii="Arial" w:hAnsi="Arial" w:cs="Arial"/>
          <w:color w:val="4D4D4F"/>
          <w:sz w:val="24"/>
          <w:szCs w:val="24"/>
        </w:rPr>
      </w:pPr>
      <w:r w:rsidRPr="001410AD">
        <w:rPr>
          <w:rFonts w:ascii="Arial" w:hAnsi="Arial" w:cs="Arial"/>
          <w:color w:val="4D4D4F"/>
          <w:sz w:val="24"/>
          <w:szCs w:val="24"/>
        </w:rPr>
        <w:t>Number of children: based on GLA population projections from the London Data Store</w:t>
      </w:r>
    </w:p>
    <w:p w14:paraId="2B89F013" w14:textId="77777777" w:rsidR="002D57B4" w:rsidRPr="001410AD" w:rsidRDefault="002D57B4" w:rsidP="002D57B4">
      <w:pPr>
        <w:pStyle w:val="ListParagraph"/>
        <w:numPr>
          <w:ilvl w:val="0"/>
          <w:numId w:val="18"/>
        </w:numPr>
        <w:spacing w:after="0"/>
        <w:rPr>
          <w:rFonts w:ascii="Arial" w:hAnsi="Arial" w:cs="Arial"/>
          <w:color w:val="4D4D4F"/>
          <w:sz w:val="24"/>
          <w:szCs w:val="24"/>
        </w:rPr>
      </w:pPr>
      <w:r w:rsidRPr="001410AD">
        <w:rPr>
          <w:rFonts w:ascii="Arial" w:hAnsi="Arial" w:cs="Arial"/>
          <w:color w:val="4D4D4F"/>
          <w:sz w:val="24"/>
          <w:szCs w:val="24"/>
        </w:rPr>
        <w:t>Children with EHC plans: based on data held by our local authority</w:t>
      </w:r>
    </w:p>
    <w:p w14:paraId="65CBE044" w14:textId="77777777" w:rsidR="002D57B4" w:rsidRPr="001410AD" w:rsidRDefault="002D57B4" w:rsidP="002D57B4">
      <w:pPr>
        <w:pStyle w:val="ListParagraph"/>
        <w:numPr>
          <w:ilvl w:val="0"/>
          <w:numId w:val="18"/>
        </w:numPr>
        <w:spacing w:after="0"/>
        <w:rPr>
          <w:rFonts w:ascii="Arial" w:hAnsi="Arial" w:cs="Arial"/>
          <w:color w:val="4D4D4F"/>
          <w:sz w:val="24"/>
          <w:szCs w:val="24"/>
        </w:rPr>
      </w:pPr>
      <w:r w:rsidRPr="001410AD">
        <w:rPr>
          <w:rFonts w:ascii="Arial" w:hAnsi="Arial" w:cs="Arial"/>
          <w:color w:val="4D4D4F"/>
          <w:sz w:val="24"/>
          <w:szCs w:val="24"/>
        </w:rPr>
        <w:t>Supply of childcare: based on data provided to us by Ofsted, who regulate early years provision in schools and childcare provision. [In some cases, we have supplemented this with local intelligence where providers are not registered with Ofsted]</w:t>
      </w:r>
    </w:p>
    <w:p w14:paraId="596788F6" w14:textId="77777777" w:rsidR="002D57B4" w:rsidRPr="001410AD" w:rsidRDefault="002D57B4" w:rsidP="002D57B4">
      <w:pPr>
        <w:pStyle w:val="ListParagraph"/>
        <w:numPr>
          <w:ilvl w:val="0"/>
          <w:numId w:val="18"/>
        </w:numPr>
        <w:spacing w:after="0"/>
        <w:rPr>
          <w:rFonts w:ascii="Arial" w:hAnsi="Arial" w:cs="Arial"/>
          <w:color w:val="4D4D4F"/>
          <w:sz w:val="24"/>
          <w:szCs w:val="24"/>
        </w:rPr>
      </w:pPr>
      <w:r w:rsidRPr="001410AD">
        <w:rPr>
          <w:rFonts w:ascii="Arial" w:hAnsi="Arial" w:cs="Arial"/>
          <w:color w:val="4D4D4F"/>
          <w:sz w:val="24"/>
          <w:szCs w:val="24"/>
        </w:rPr>
        <w:t>Vacancy rates: [describe your local data collection]</w:t>
      </w:r>
    </w:p>
    <w:p w14:paraId="73FE33A9" w14:textId="77777777" w:rsidR="002D57B4" w:rsidRPr="001410AD" w:rsidRDefault="002D57B4" w:rsidP="002D57B4">
      <w:pPr>
        <w:pStyle w:val="ListParagraph"/>
        <w:numPr>
          <w:ilvl w:val="0"/>
          <w:numId w:val="18"/>
        </w:numPr>
        <w:spacing w:after="0"/>
        <w:rPr>
          <w:rFonts w:ascii="Arial" w:hAnsi="Arial" w:cs="Arial"/>
          <w:color w:val="4D4D4F"/>
          <w:sz w:val="24"/>
          <w:szCs w:val="24"/>
        </w:rPr>
      </w:pPr>
      <w:r w:rsidRPr="001410AD">
        <w:rPr>
          <w:rFonts w:ascii="Arial" w:hAnsi="Arial" w:cs="Arial"/>
          <w:color w:val="4D4D4F"/>
          <w:sz w:val="24"/>
          <w:szCs w:val="24"/>
        </w:rPr>
        <w:t>Childcare for parents working atypical hours: [describe your local data collection]</w:t>
      </w:r>
    </w:p>
    <w:p w14:paraId="7A10C29E" w14:textId="77777777" w:rsidR="002D57B4" w:rsidRPr="001410AD" w:rsidRDefault="002D57B4" w:rsidP="002D57B4">
      <w:pPr>
        <w:pStyle w:val="ListParagraph"/>
        <w:numPr>
          <w:ilvl w:val="0"/>
          <w:numId w:val="18"/>
        </w:numPr>
        <w:spacing w:after="0"/>
        <w:rPr>
          <w:rFonts w:ascii="Arial" w:hAnsi="Arial" w:cs="Arial"/>
          <w:color w:val="4D4D4F"/>
          <w:sz w:val="24"/>
          <w:szCs w:val="24"/>
        </w:rPr>
      </w:pPr>
      <w:r w:rsidRPr="001410AD">
        <w:rPr>
          <w:rFonts w:ascii="Arial" w:hAnsi="Arial" w:cs="Arial"/>
          <w:color w:val="4D4D4F"/>
          <w:sz w:val="24"/>
          <w:szCs w:val="24"/>
        </w:rPr>
        <w:t xml:space="preserve">Funded early education: data on take up of funded early education entitlements is based on the Early Years and Schools Censuses, which are taken every January and published by the Department for Education in the statistical collection </w:t>
      </w:r>
      <w:r w:rsidRPr="001410AD">
        <w:rPr>
          <w:rFonts w:ascii="Arial" w:hAnsi="Arial" w:cs="Arial"/>
          <w:i/>
          <w:color w:val="4D4D4F"/>
          <w:sz w:val="24"/>
          <w:szCs w:val="24"/>
        </w:rPr>
        <w:t xml:space="preserve">Education provision: children under five years of age. </w:t>
      </w:r>
      <w:r w:rsidRPr="001410AD">
        <w:rPr>
          <w:rFonts w:ascii="Arial" w:hAnsi="Arial" w:cs="Arial"/>
          <w:color w:val="4D4D4F"/>
          <w:sz w:val="24"/>
          <w:szCs w:val="24"/>
        </w:rPr>
        <w:t>Data on entitlement to a funded early education place for 2 year olds is provided by the Department for Work and Pensions.</w:t>
      </w:r>
    </w:p>
    <w:p w14:paraId="70071AB6" w14:textId="77777777" w:rsidR="002D57B4" w:rsidRPr="001410AD" w:rsidRDefault="002D57B4" w:rsidP="002D57B4">
      <w:pPr>
        <w:pStyle w:val="ListParagraph"/>
        <w:numPr>
          <w:ilvl w:val="0"/>
          <w:numId w:val="18"/>
        </w:numPr>
        <w:spacing w:after="0"/>
        <w:rPr>
          <w:rFonts w:ascii="Arial" w:hAnsi="Arial" w:cs="Arial"/>
          <w:color w:val="4D4D4F"/>
          <w:sz w:val="24"/>
          <w:szCs w:val="24"/>
        </w:rPr>
      </w:pPr>
      <w:r w:rsidRPr="001410AD">
        <w:rPr>
          <w:rFonts w:ascii="Arial" w:hAnsi="Arial" w:cs="Arial"/>
          <w:color w:val="4D4D4F"/>
          <w:sz w:val="24"/>
          <w:szCs w:val="24"/>
        </w:rPr>
        <w:t>Price of childcare: [describe your local data collection]</w:t>
      </w:r>
    </w:p>
    <w:p w14:paraId="5B98A6EF" w14:textId="77777777" w:rsidR="002D57B4" w:rsidRPr="001410AD" w:rsidRDefault="002D57B4" w:rsidP="002D57B4">
      <w:pPr>
        <w:pStyle w:val="ListParagraph"/>
        <w:numPr>
          <w:ilvl w:val="0"/>
          <w:numId w:val="18"/>
        </w:numPr>
        <w:spacing w:after="0"/>
        <w:rPr>
          <w:rFonts w:ascii="Arial" w:hAnsi="Arial" w:cs="Arial"/>
          <w:color w:val="4D4D4F"/>
          <w:sz w:val="24"/>
          <w:szCs w:val="24"/>
        </w:rPr>
      </w:pPr>
      <w:r w:rsidRPr="001410AD">
        <w:rPr>
          <w:rFonts w:ascii="Arial" w:hAnsi="Arial" w:cs="Arial"/>
          <w:color w:val="4D4D4F"/>
          <w:sz w:val="24"/>
          <w:szCs w:val="24"/>
        </w:rPr>
        <w:t>Quality of childcare: data on childcare quality is provided by Ofsted.</w:t>
      </w:r>
    </w:p>
    <w:p w14:paraId="0A49118B" w14:textId="77777777" w:rsidR="002D57B4" w:rsidRPr="002D57B4" w:rsidRDefault="002D57B4" w:rsidP="002D57B4">
      <w:pPr>
        <w:pStyle w:val="ListParagraph"/>
        <w:numPr>
          <w:ilvl w:val="0"/>
          <w:numId w:val="18"/>
        </w:numPr>
        <w:spacing w:after="0"/>
        <w:rPr>
          <w:rFonts w:ascii="Arial" w:hAnsi="Arial" w:cs="Arial"/>
          <w:color w:val="4D4D4F"/>
          <w:sz w:val="24"/>
          <w:szCs w:val="24"/>
        </w:rPr>
      </w:pPr>
      <w:r w:rsidRPr="002D57B4">
        <w:rPr>
          <w:rFonts w:ascii="Arial" w:hAnsi="Arial" w:cs="Arial"/>
          <w:color w:val="4D4D4F"/>
          <w:sz w:val="24"/>
          <w:szCs w:val="24"/>
        </w:rPr>
        <w:t>Data from providers and parents: [describe any local data collection that you have]</w:t>
      </w:r>
    </w:p>
    <w:p w14:paraId="3032B87F" w14:textId="77777777" w:rsidR="002D57B4" w:rsidRPr="002C7D90" w:rsidRDefault="002D57B4" w:rsidP="002D57B4">
      <w:pPr>
        <w:rPr>
          <w:rFonts w:ascii="Arial" w:hAnsi="Arial" w:cs="Arial"/>
        </w:rPr>
      </w:pPr>
    </w:p>
    <w:p w14:paraId="24DCA00D" w14:textId="77777777" w:rsidR="002D57B4" w:rsidRPr="00DD5C84" w:rsidRDefault="002D57B4" w:rsidP="009B1CD2">
      <w:pPr>
        <w:pStyle w:val="LONFPSubtitle"/>
        <w:sectPr w:rsidR="002D57B4" w:rsidRPr="00DD5C84" w:rsidSect="00DD5C84">
          <w:headerReference w:type="even" r:id="rId18"/>
          <w:footerReference w:type="even" r:id="rId19"/>
          <w:footerReference w:type="default" r:id="rId20"/>
          <w:headerReference w:type="first" r:id="rId21"/>
          <w:pgSz w:w="11906" w:h="16838" w:code="9"/>
          <w:pgMar w:top="2268" w:right="1134" w:bottom="1134" w:left="1134" w:header="709" w:footer="709" w:gutter="0"/>
          <w:cols w:space="708"/>
          <w:titlePg/>
          <w:docGrid w:linePitch="360"/>
        </w:sectPr>
      </w:pPr>
    </w:p>
    <w:p w14:paraId="3EF4EA3D" w14:textId="77777777" w:rsidR="004677AD" w:rsidRPr="00866874" w:rsidRDefault="004677AD">
      <w:pPr>
        <w:pStyle w:val="LONTransheader"/>
        <w:rPr>
          <w:color w:val="4D4D4F"/>
        </w:rPr>
      </w:pPr>
      <w:r w:rsidRPr="00866874">
        <w:rPr>
          <w:color w:val="4D4D4F"/>
        </w:rPr>
        <w:lastRenderedPageBreak/>
        <w:t>Other formats and languages</w:t>
      </w:r>
    </w:p>
    <w:p w14:paraId="54CB05FE" w14:textId="77777777" w:rsidR="004677AD" w:rsidRPr="00866874" w:rsidRDefault="004677AD">
      <w:pPr>
        <w:pStyle w:val="LONTransText"/>
        <w:rPr>
          <w:color w:val="4D4D4F"/>
        </w:rPr>
      </w:pPr>
      <w:r w:rsidRPr="00866874">
        <w:rPr>
          <w:color w:val="4D4D4F"/>
        </w:rPr>
        <w:t>For a large print, Braille, disc, sign language video or audio-tape version of this document, please contact us at the address below:</w:t>
      </w:r>
    </w:p>
    <w:p w14:paraId="0BB1C754" w14:textId="77777777" w:rsidR="004677AD" w:rsidRPr="00866874" w:rsidRDefault="004677AD">
      <w:pPr>
        <w:pStyle w:val="LONTransheader"/>
        <w:rPr>
          <w:color w:val="4D4D4F"/>
        </w:rPr>
      </w:pPr>
      <w:r w:rsidRPr="00866874">
        <w:rPr>
          <w:color w:val="4D4D4F"/>
        </w:rPr>
        <w:t>Public Liaison Unit</w:t>
      </w:r>
    </w:p>
    <w:p w14:paraId="3E38A421" w14:textId="77777777" w:rsidR="004677AD" w:rsidRPr="00866874" w:rsidRDefault="004677AD">
      <w:pPr>
        <w:pStyle w:val="LONTransText"/>
        <w:rPr>
          <w:color w:val="4D4D4F"/>
        </w:rPr>
      </w:pPr>
      <w:r w:rsidRPr="00866874">
        <w:rPr>
          <w:color w:val="4D4D4F"/>
        </w:rPr>
        <w:t>Greater London Authority</w:t>
      </w:r>
      <w:r w:rsidRPr="00866874">
        <w:rPr>
          <w:color w:val="4D4D4F"/>
        </w:rPr>
        <w:tab/>
      </w:r>
      <w:r w:rsidRPr="00866874">
        <w:rPr>
          <w:color w:val="4D4D4F"/>
        </w:rPr>
        <w:br/>
        <w:t xml:space="preserve">City Hall </w:t>
      </w:r>
      <w:r w:rsidRPr="00866874">
        <w:rPr>
          <w:color w:val="4D4D4F"/>
        </w:rPr>
        <w:tab/>
      </w:r>
      <w:r w:rsidRPr="00866874">
        <w:rPr>
          <w:color w:val="4D4D4F"/>
        </w:rPr>
        <w:tab/>
      </w:r>
      <w:r w:rsidRPr="00866874">
        <w:rPr>
          <w:color w:val="4D4D4F"/>
        </w:rPr>
        <w:tab/>
      </w:r>
      <w:r w:rsidRPr="00866874">
        <w:rPr>
          <w:color w:val="4D4D4F"/>
        </w:rPr>
        <w:tab/>
      </w:r>
      <w:r w:rsidR="005017BC" w:rsidRPr="00866874">
        <w:rPr>
          <w:color w:val="4D4D4F"/>
        </w:rPr>
        <w:br/>
        <w:t>The Queen’s Walk</w:t>
      </w:r>
      <w:r w:rsidR="005017BC" w:rsidRPr="00866874">
        <w:rPr>
          <w:color w:val="4D4D4F"/>
        </w:rPr>
        <w:tab/>
      </w:r>
      <w:r w:rsidRPr="00866874">
        <w:rPr>
          <w:color w:val="4D4D4F"/>
        </w:rPr>
        <w:br/>
        <w:t>More London</w:t>
      </w:r>
      <w:r w:rsidRPr="00866874">
        <w:rPr>
          <w:color w:val="4D4D4F"/>
        </w:rPr>
        <w:tab/>
      </w:r>
      <w:r w:rsidRPr="00866874">
        <w:rPr>
          <w:color w:val="4D4D4F"/>
        </w:rPr>
        <w:br/>
        <w:t>London SE1 2AA</w:t>
      </w:r>
    </w:p>
    <w:p w14:paraId="1DFD4BD3" w14:textId="77777777" w:rsidR="005017BC" w:rsidRPr="00866874" w:rsidRDefault="005017BC">
      <w:pPr>
        <w:pStyle w:val="LONTransText"/>
        <w:rPr>
          <w:color w:val="4D4D4F"/>
        </w:rPr>
      </w:pPr>
      <w:r w:rsidRPr="00866874">
        <w:rPr>
          <w:color w:val="4D4D4F"/>
        </w:rPr>
        <w:t xml:space="preserve">Telephone </w:t>
      </w:r>
      <w:r w:rsidRPr="00866874">
        <w:rPr>
          <w:b/>
          <w:color w:val="4D4D4F"/>
        </w:rPr>
        <w:t>020 7983 4000</w:t>
      </w:r>
      <w:r w:rsidRPr="00866874">
        <w:rPr>
          <w:b/>
          <w:color w:val="4D4D4F"/>
        </w:rPr>
        <w:br/>
        <w:t>www.london.gov.uk</w:t>
      </w:r>
    </w:p>
    <w:p w14:paraId="19529C38" w14:textId="77777777" w:rsidR="004677AD" w:rsidRPr="00866874" w:rsidRDefault="004677AD">
      <w:pPr>
        <w:pStyle w:val="LONTransText"/>
        <w:rPr>
          <w:color w:val="4D4D4F"/>
        </w:rPr>
      </w:pPr>
      <w:r w:rsidRPr="00866874">
        <w:rPr>
          <w:color w:val="4D4D4F"/>
        </w:rPr>
        <w:t>You will need to supply your name, your postal address and state the format and title of the publication you require.</w:t>
      </w:r>
    </w:p>
    <w:p w14:paraId="113FDD86" w14:textId="77777777" w:rsidR="004677AD" w:rsidRPr="00866874" w:rsidRDefault="004677AD">
      <w:pPr>
        <w:pStyle w:val="LONTransText"/>
        <w:rPr>
          <w:color w:val="4D4D4F"/>
        </w:rPr>
      </w:pPr>
      <w:r w:rsidRPr="00866874">
        <w:rPr>
          <w:color w:val="4D4D4F"/>
        </w:rPr>
        <w:t>If you would like a summary of this document in your language, please phone the number or contact us at the address above.</w:t>
      </w:r>
    </w:p>
    <w:p w14:paraId="5A22149A" w14:textId="77777777" w:rsidR="004677AD" w:rsidRDefault="004677AD">
      <w:pPr>
        <w:pStyle w:val="LONBodyText"/>
      </w:pPr>
    </w:p>
    <w:sectPr w:rsidR="004677AD">
      <w:headerReference w:type="even" r:id="rId22"/>
      <w:headerReference w:type="default" r:id="rId23"/>
      <w:footerReference w:type="even" r:id="rId24"/>
      <w:footerReference w:type="default" r:id="rId25"/>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5BD5" w14:textId="77777777" w:rsidR="0044787C" w:rsidRDefault="0044787C">
      <w:r>
        <w:separator/>
      </w:r>
    </w:p>
  </w:endnote>
  <w:endnote w:type="continuationSeparator" w:id="0">
    <w:p w14:paraId="42FEC904" w14:textId="77777777" w:rsidR="0044787C" w:rsidRDefault="0044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88EB" w14:textId="77777777" w:rsidR="0044787C" w:rsidRDefault="0044787C">
    <w:pPr>
      <w:pStyle w:val="Footer"/>
    </w:pPr>
    <w:r>
      <w:rPr>
        <w:noProof/>
        <w:szCs w:val="20"/>
      </w:rPr>
      <mc:AlternateContent>
        <mc:Choice Requires="wps">
          <w:drawing>
            <wp:anchor distT="0" distB="0" distL="114300" distR="114300" simplePos="0" relativeHeight="251659264" behindDoc="0" locked="0" layoutInCell="1" allowOverlap="1" wp14:anchorId="68172D60" wp14:editId="5C34A453">
              <wp:simplePos x="0" y="0"/>
              <wp:positionH relativeFrom="column">
                <wp:posOffset>-34290</wp:posOffset>
              </wp:positionH>
              <wp:positionV relativeFrom="paragraph">
                <wp:posOffset>170815</wp:posOffset>
              </wp:positionV>
              <wp:extent cx="6160770" cy="0"/>
              <wp:effectExtent l="13335" t="8890" r="7620" b="10160"/>
              <wp:wrapNone/>
              <wp:docPr id="1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44AE" id="Line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45pt" to="48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" strokecolor="#969696"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C878" w14:textId="28B6271F" w:rsidR="0044787C" w:rsidRPr="0027562F" w:rsidRDefault="0044787C">
    <w:pPr>
      <w:pStyle w:val="Footer"/>
      <w:rPr>
        <w:rFonts w:ascii="Arial" w:hAnsi="Arial" w:cs="Arial"/>
        <w:color w:val="4D4D4F"/>
        <w:sz w:val="20"/>
        <w:szCs w:val="20"/>
      </w:rPr>
    </w:pPr>
    <w:r w:rsidRPr="0027562F">
      <w:rPr>
        <w:rFonts w:ascii="Arial" w:hAnsi="Arial" w:cs="Arial"/>
        <w:noProof/>
        <w:color w:val="4D4D4F"/>
        <w:sz w:val="20"/>
        <w:szCs w:val="20"/>
      </w:rPr>
      <mc:AlternateContent>
        <mc:Choice Requires="wps">
          <w:drawing>
            <wp:anchor distT="0" distB="0" distL="114300" distR="114300" simplePos="0" relativeHeight="251683840" behindDoc="0" locked="0" layoutInCell="1" allowOverlap="1" wp14:anchorId="7BE4A66B" wp14:editId="0DD15F18">
              <wp:simplePos x="0" y="0"/>
              <wp:positionH relativeFrom="column">
                <wp:posOffset>0</wp:posOffset>
              </wp:positionH>
              <wp:positionV relativeFrom="paragraph">
                <wp:posOffset>205105</wp:posOffset>
              </wp:positionV>
              <wp:extent cx="6149340" cy="0"/>
              <wp:effectExtent l="9525" t="5080" r="13335" b="13970"/>
              <wp:wrapNone/>
              <wp:docPr id="1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C0D5" id="Line 9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15pt" to="484.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" strokecolor="#969696" strokeweight=".5pt"/>
          </w:pict>
        </mc:Fallback>
      </mc:AlternateContent>
    </w:r>
    <w:r w:rsidRPr="0027562F">
      <w:rPr>
        <w:rFonts w:ascii="Arial" w:hAnsi="Arial" w:cs="Arial"/>
        <w:noProof/>
        <w:color w:val="4D4D4F"/>
        <w:sz w:val="20"/>
        <w:szCs w:val="20"/>
      </w:rPr>
      <mc:AlternateContent>
        <mc:Choice Requires="wps">
          <w:drawing>
            <wp:anchor distT="0" distB="0" distL="114300" distR="114300" simplePos="0" relativeHeight="251657216" behindDoc="0" locked="0" layoutInCell="1" allowOverlap="1" wp14:anchorId="3439D7E3" wp14:editId="2A1BF3D6">
              <wp:simplePos x="0" y="0"/>
              <wp:positionH relativeFrom="column">
                <wp:posOffset>-34290</wp:posOffset>
              </wp:positionH>
              <wp:positionV relativeFrom="paragraph">
                <wp:posOffset>197485</wp:posOffset>
              </wp:positionV>
              <wp:extent cx="6160770" cy="0"/>
              <wp:effectExtent l="13335" t="6985" r="7620" b="12065"/>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D35AF" id="Line 9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Fp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" strokecolor="white" strokeweight=".5pt"/>
          </w:pict>
        </mc:Fallback>
      </mc:AlternateContent>
    </w:r>
    <w:r w:rsidR="00CA46C7">
      <w:rPr>
        <w:rFonts w:ascii="Arial" w:hAnsi="Arial" w:cs="Arial"/>
        <w:noProof/>
        <w:color w:val="4D4D4F"/>
        <w:sz w:val="20"/>
        <w:szCs w:val="20"/>
      </w:rPr>
      <w:t>February</w:t>
    </w:r>
    <w:r>
      <w:rPr>
        <w:rFonts w:ascii="Arial" w:hAnsi="Arial" w:cs="Arial"/>
        <w:color w:val="4D4D4F"/>
        <w:sz w:val="20"/>
        <w:szCs w:val="20"/>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1AE8" w14:textId="77777777" w:rsidR="0044787C" w:rsidRDefault="00447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1FCD" w14:textId="77777777" w:rsidR="0044787C" w:rsidRDefault="0044787C">
    <w:pPr>
      <w:pStyle w:val="Footer"/>
    </w:pPr>
    <w:r>
      <w:rPr>
        <w:noProof/>
      </w:rPr>
      <mc:AlternateContent>
        <mc:Choice Requires="wps">
          <w:drawing>
            <wp:anchor distT="0" distB="0" distL="114300" distR="114300" simplePos="0" relativeHeight="251652096" behindDoc="0" locked="1" layoutInCell="1" allowOverlap="1" wp14:anchorId="0031F60D" wp14:editId="17B8F5AA">
              <wp:simplePos x="0" y="0"/>
              <wp:positionH relativeFrom="page">
                <wp:posOffset>327025</wp:posOffset>
              </wp:positionH>
              <wp:positionV relativeFrom="page">
                <wp:posOffset>805180</wp:posOffset>
              </wp:positionV>
              <wp:extent cx="268605" cy="222250"/>
              <wp:effectExtent l="3175" t="0" r="4445" b="127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0541" w14:textId="77777777" w:rsidR="0044787C" w:rsidRDefault="0044787C">
                          <w:pPr>
                            <w:pStyle w:val="LONPgNum"/>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F60D" id="_x0000_t202" coordsize="21600,21600" o:spt="202" path="m,l,21600r21600,l21600,xe">
              <v:stroke joinstyle="miter"/>
              <v:path gradientshapeok="t" o:connecttype="rect"/>
            </v:shapetype>
            <v:shape id="Text Box 57" o:spid="_x0000_s1026" type="#_x0000_t202" style="position:absolute;margin-left:25.75pt;margin-top:63.4pt;width:21.15pt;height: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d2rgIAAKk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" filled="f" stroked="f">
              <v:textbox inset="0,0,0,0">
                <w:txbxContent>
                  <w:p w14:paraId="50EA0541" w14:textId="77777777" w:rsidR="0044787C" w:rsidRDefault="0044787C">
                    <w:pPr>
                      <w:pStyle w:val="LONPgNum"/>
                    </w:pPr>
                    <w:r>
                      <w:fldChar w:fldCharType="begin"/>
                    </w:r>
                    <w:r>
                      <w:instrText xml:space="preserve"> PAGE  </w:instrText>
                    </w:r>
                    <w:r>
                      <w:fldChar w:fldCharType="separate"/>
                    </w:r>
                    <w:r>
                      <w:rPr>
                        <w:noProof/>
                      </w:rPr>
                      <w:t>2</w:t>
                    </w:r>
                    <w:r>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B676" w14:textId="77777777" w:rsidR="0044787C" w:rsidRDefault="0044787C">
    <w:pPr>
      <w:pStyle w:val="Footer"/>
    </w:pPr>
    <w:r>
      <w:rPr>
        <w:noProof/>
      </w:rPr>
      <mc:AlternateContent>
        <mc:Choice Requires="wps">
          <w:drawing>
            <wp:anchor distT="0" distB="0" distL="114300" distR="114300" simplePos="0" relativeHeight="251651072" behindDoc="0" locked="1" layoutInCell="1" allowOverlap="1" wp14:anchorId="2DB5434B" wp14:editId="1DE34F80">
              <wp:simplePos x="0" y="0"/>
              <wp:positionH relativeFrom="rightMargin">
                <wp:posOffset>-267970</wp:posOffset>
              </wp:positionH>
              <wp:positionV relativeFrom="page">
                <wp:posOffset>476250</wp:posOffset>
              </wp:positionV>
              <wp:extent cx="268605" cy="334010"/>
              <wp:effectExtent l="0" t="0" r="17145" b="889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51E9" w14:textId="092E9B6A" w:rsidR="0044787C" w:rsidRPr="001410AD" w:rsidRDefault="0044787C">
                          <w:pPr>
                            <w:pStyle w:val="LONPgNumOdd"/>
                            <w:rPr>
                              <w:color w:val="4D4D4F"/>
                            </w:rPr>
                          </w:pPr>
                          <w:r w:rsidRPr="001410AD">
                            <w:rPr>
                              <w:color w:val="4D4D4F"/>
                            </w:rPr>
                            <w:fldChar w:fldCharType="begin"/>
                          </w:r>
                          <w:r w:rsidRPr="001410AD">
                            <w:rPr>
                              <w:color w:val="4D4D4F"/>
                            </w:rPr>
                            <w:instrText xml:space="preserve"> PAGE  </w:instrText>
                          </w:r>
                          <w:r w:rsidRPr="001410AD">
                            <w:rPr>
                              <w:color w:val="4D4D4F"/>
                            </w:rPr>
                            <w:fldChar w:fldCharType="separate"/>
                          </w:r>
                          <w:r w:rsidR="00CA46C7">
                            <w:rPr>
                              <w:noProof/>
                              <w:color w:val="4D4D4F"/>
                            </w:rPr>
                            <w:t>17</w:t>
                          </w:r>
                          <w:r w:rsidRPr="001410AD">
                            <w:rPr>
                              <w:color w:val="4D4D4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5434B" id="_x0000_t202" coordsize="21600,21600" o:spt="202" path="m,l,21600r21600,l21600,xe">
              <v:stroke joinstyle="miter"/>
              <v:path gradientshapeok="t" o:connecttype="rect"/>
            </v:shapetype>
            <v:shape id="Text Box 54" o:spid="_x0000_s1027" type="#_x0000_t202" style="position:absolute;margin-left:-21.1pt;margin-top:37.5pt;width:21.15pt;height:26.3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f2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" filled="f" stroked="f">
              <v:textbox inset="0,0,0,0">
                <w:txbxContent>
                  <w:p w14:paraId="58CF51E9" w14:textId="092E9B6A" w:rsidR="0044787C" w:rsidRPr="001410AD" w:rsidRDefault="0044787C">
                    <w:pPr>
                      <w:pStyle w:val="LONPgNumOdd"/>
                      <w:rPr>
                        <w:color w:val="4D4D4F"/>
                      </w:rPr>
                    </w:pPr>
                    <w:r w:rsidRPr="001410AD">
                      <w:rPr>
                        <w:color w:val="4D4D4F"/>
                      </w:rPr>
                      <w:fldChar w:fldCharType="begin"/>
                    </w:r>
                    <w:r w:rsidRPr="001410AD">
                      <w:rPr>
                        <w:color w:val="4D4D4F"/>
                      </w:rPr>
                      <w:instrText xml:space="preserve"> PAGE  </w:instrText>
                    </w:r>
                    <w:r w:rsidRPr="001410AD">
                      <w:rPr>
                        <w:color w:val="4D4D4F"/>
                      </w:rPr>
                      <w:fldChar w:fldCharType="separate"/>
                    </w:r>
                    <w:r w:rsidR="00CA46C7">
                      <w:rPr>
                        <w:noProof/>
                        <w:color w:val="4D4D4F"/>
                      </w:rPr>
                      <w:t>17</w:t>
                    </w:r>
                    <w:r w:rsidRPr="001410AD">
                      <w:rPr>
                        <w:color w:val="4D4D4F"/>
                      </w:rPr>
                      <w:fldChar w:fldCharType="end"/>
                    </w:r>
                  </w:p>
                </w:txbxContent>
              </v:textbox>
              <w10:wrap anchorx="margin"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136A" w14:textId="77777777" w:rsidR="0044787C" w:rsidRDefault="004478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4B59" w14:textId="77777777" w:rsidR="0044787C" w:rsidRDefault="0044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37F3" w14:textId="77777777" w:rsidR="0044787C" w:rsidRDefault="0044787C">
      <w:r>
        <w:separator/>
      </w:r>
    </w:p>
  </w:footnote>
  <w:footnote w:type="continuationSeparator" w:id="0">
    <w:p w14:paraId="379A3AD0" w14:textId="77777777" w:rsidR="0044787C" w:rsidRDefault="0044787C">
      <w:r>
        <w:continuationSeparator/>
      </w:r>
    </w:p>
  </w:footnote>
  <w:footnote w:id="1">
    <w:p w14:paraId="03490AAA" w14:textId="77777777" w:rsidR="0044787C" w:rsidRPr="007673FB" w:rsidRDefault="0044787C" w:rsidP="00EC24E1">
      <w:pPr>
        <w:pStyle w:val="FootnoteText"/>
        <w:rPr>
          <w:rFonts w:ascii="Arial" w:hAnsi="Arial" w:cs="Arial"/>
          <w:color w:val="4D4D4F"/>
        </w:rPr>
      </w:pPr>
      <w:r w:rsidRPr="007673FB">
        <w:rPr>
          <w:rStyle w:val="FootnoteReference"/>
          <w:rFonts w:ascii="Arial" w:hAnsi="Arial" w:cs="Arial"/>
          <w:color w:val="4D4D4F"/>
        </w:rPr>
        <w:footnoteRef/>
      </w:r>
      <w:r w:rsidRPr="007673FB">
        <w:rPr>
          <w:rFonts w:ascii="Arial" w:hAnsi="Arial" w:cs="Arial"/>
          <w:color w:val="4D4D4F"/>
        </w:rPr>
        <w:t xml:space="preserve"> This includes availability at any time during the weekend, not necessarily for the whole weekend</w:t>
      </w:r>
    </w:p>
  </w:footnote>
  <w:footnote w:id="2">
    <w:p w14:paraId="242ACA11" w14:textId="77777777" w:rsidR="0044787C" w:rsidRDefault="0044787C" w:rsidP="00EC24E1">
      <w:pPr>
        <w:pStyle w:val="FootnoteText"/>
      </w:pPr>
      <w:r>
        <w:rPr>
          <w:rStyle w:val="FootnoteReference"/>
        </w:rPr>
        <w:footnoteRef/>
      </w:r>
      <w:r>
        <w:t xml:space="preserve"> This includes availability at any time during the weekend, not necessarily for the whole weekend</w:t>
      </w:r>
    </w:p>
  </w:footnote>
  <w:footnote w:id="3">
    <w:p w14:paraId="1896AB66" w14:textId="137044F0" w:rsidR="0044787C" w:rsidRPr="007673FB" w:rsidRDefault="0044787C" w:rsidP="00EC24E1">
      <w:pPr>
        <w:pStyle w:val="FootnoteText"/>
        <w:rPr>
          <w:rFonts w:ascii="Arial" w:hAnsi="Arial" w:cs="Arial"/>
        </w:rPr>
      </w:pPr>
      <w:r w:rsidRPr="007673FB">
        <w:rPr>
          <w:rStyle w:val="FootnoteReference"/>
          <w:rFonts w:ascii="Arial" w:hAnsi="Arial" w:cs="Arial"/>
          <w:color w:val="4D4D4F"/>
        </w:rPr>
        <w:footnoteRef/>
      </w:r>
      <w:r w:rsidRPr="007673FB">
        <w:rPr>
          <w:rFonts w:ascii="Arial" w:hAnsi="Arial" w:cs="Arial"/>
          <w:color w:val="4D4D4F"/>
        </w:rPr>
        <w:t xml:space="preserve"> Available to families where </w:t>
      </w:r>
      <w:r>
        <w:rPr>
          <w:rFonts w:ascii="Arial" w:hAnsi="Arial" w:cs="Arial"/>
          <w:color w:val="4D4D4F"/>
        </w:rPr>
        <w:t>each</w:t>
      </w:r>
      <w:r w:rsidRPr="007673FB">
        <w:rPr>
          <w:rFonts w:ascii="Arial" w:hAnsi="Arial" w:cs="Arial"/>
          <w:color w:val="4D4D4F"/>
        </w:rPr>
        <w:t xml:space="preserve"> parent (or </w:t>
      </w:r>
      <w:r>
        <w:rPr>
          <w:rFonts w:ascii="Arial" w:hAnsi="Arial" w:cs="Arial"/>
          <w:color w:val="4D4D4F"/>
        </w:rPr>
        <w:t>one parent in a single adult household</w:t>
      </w:r>
      <w:r w:rsidRPr="007673FB">
        <w:rPr>
          <w:rFonts w:ascii="Arial" w:hAnsi="Arial" w:cs="Arial"/>
          <w:color w:val="4D4D4F"/>
        </w:rPr>
        <w:t xml:space="preserve">) are </w:t>
      </w:r>
      <w:r>
        <w:rPr>
          <w:rFonts w:ascii="Arial" w:hAnsi="Arial" w:cs="Arial"/>
          <w:color w:val="4D4D4F"/>
        </w:rPr>
        <w:t>earning</w:t>
      </w:r>
      <w:r w:rsidRPr="007673FB">
        <w:rPr>
          <w:rFonts w:ascii="Arial" w:hAnsi="Arial" w:cs="Arial"/>
          <w:color w:val="4D4D4F"/>
        </w:rPr>
        <w:t xml:space="preserve"> the equivalent of </w:t>
      </w:r>
      <w:r>
        <w:rPr>
          <w:rFonts w:ascii="Arial" w:hAnsi="Arial" w:cs="Arial"/>
          <w:color w:val="4D4D4F"/>
        </w:rPr>
        <w:t xml:space="preserve">working </w:t>
      </w:r>
      <w:r w:rsidRPr="007673FB">
        <w:rPr>
          <w:rFonts w:ascii="Arial" w:hAnsi="Arial" w:cs="Arial"/>
          <w:color w:val="4D4D4F"/>
        </w:rPr>
        <w:t>sixteen hours per week on the minimum wage</w:t>
      </w:r>
    </w:p>
  </w:footnote>
  <w:footnote w:id="4">
    <w:p w14:paraId="673A1B87" w14:textId="77777777" w:rsidR="0044787C" w:rsidRPr="007673FB" w:rsidRDefault="0044787C" w:rsidP="00483CE2">
      <w:pPr>
        <w:pStyle w:val="FootnoteText"/>
        <w:rPr>
          <w:rFonts w:ascii="Arial" w:hAnsi="Arial" w:cs="Arial"/>
          <w:lang w:val="en-US"/>
        </w:rPr>
      </w:pPr>
      <w:r w:rsidRPr="007673FB">
        <w:rPr>
          <w:rStyle w:val="FootnoteReference"/>
          <w:rFonts w:ascii="Arial" w:hAnsi="Arial" w:cs="Arial"/>
          <w:color w:val="4D4D4F"/>
        </w:rPr>
        <w:footnoteRef/>
      </w:r>
      <w:r w:rsidRPr="007673FB">
        <w:rPr>
          <w:rFonts w:ascii="Arial" w:hAnsi="Arial" w:cs="Arial"/>
          <w:color w:val="4D4D4F"/>
        </w:rPr>
        <w:t xml:space="preserve"> </w:t>
      </w:r>
      <w:r w:rsidRPr="007673FB">
        <w:rPr>
          <w:rFonts w:ascii="Arial" w:hAnsi="Arial" w:cs="Arial"/>
          <w:color w:val="4D4D4F"/>
          <w:lang w:val="en-US"/>
        </w:rPr>
        <w:t>Details of how we collect this data are in the methodology section below</w:t>
      </w:r>
    </w:p>
  </w:footnote>
  <w:footnote w:id="5">
    <w:p w14:paraId="3B3F0214" w14:textId="77777777" w:rsidR="0044787C" w:rsidRPr="007673FB" w:rsidRDefault="0044787C" w:rsidP="00483CE2">
      <w:pPr>
        <w:pStyle w:val="FootnoteText"/>
        <w:rPr>
          <w:rFonts w:ascii="Arial" w:hAnsi="Arial" w:cs="Arial"/>
          <w:lang w:val="en-US"/>
        </w:rPr>
      </w:pPr>
      <w:r w:rsidRPr="007673FB">
        <w:rPr>
          <w:rStyle w:val="FootnoteReference"/>
          <w:rFonts w:ascii="Arial" w:hAnsi="Arial" w:cs="Arial"/>
          <w:color w:val="4D4D4F"/>
        </w:rPr>
        <w:footnoteRef/>
      </w:r>
      <w:r w:rsidRPr="007673FB">
        <w:rPr>
          <w:rFonts w:ascii="Arial" w:hAnsi="Arial" w:cs="Arial"/>
          <w:color w:val="4D4D4F"/>
        </w:rPr>
        <w:t xml:space="preserve"> </w:t>
      </w:r>
      <w:r w:rsidRPr="007673FB">
        <w:rPr>
          <w:rFonts w:ascii="Arial" w:hAnsi="Arial" w:cs="Arial"/>
          <w:color w:val="4D4D4F"/>
          <w:lang w:val="en-US"/>
        </w:rPr>
        <w:t xml:space="preserve">For more information see </w:t>
      </w:r>
      <w:hyperlink r:id="rId1" w:history="1">
        <w:r w:rsidRPr="007673FB">
          <w:rPr>
            <w:rStyle w:val="Hyperlink"/>
            <w:rFonts w:ascii="Arial" w:hAnsi="Arial" w:cs="Arial"/>
            <w:color w:val="4D4D4F"/>
            <w:lang w:val="en-US"/>
          </w:rPr>
          <w:t>https://reports.ofsted.gov.uk/about-our-inspection-reports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DC1B" w14:textId="77777777" w:rsidR="0044787C" w:rsidRDefault="0044787C" w:rsidP="00AF6512">
    <w:pPr>
      <w:pStyle w:val="Header"/>
      <w:jc w:val="center"/>
      <w:rPr>
        <w:rFonts w:ascii="Arial" w:hAnsi="Arial"/>
        <w:b/>
        <w:noProof/>
        <w:color w:val="999999"/>
        <w:sz w:val="20"/>
        <w:szCs w:val="20"/>
      </w:rPr>
    </w:pPr>
    <w:r>
      <w:rPr>
        <w:noProof/>
      </w:rPr>
      <w:drawing>
        <wp:inline distT="0" distB="0" distL="0" distR="0" wp14:anchorId="6A90E5EE" wp14:editId="53D1DD3C">
          <wp:extent cx="2948940" cy="228600"/>
          <wp:effectExtent l="0" t="0" r="3810" b="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228600"/>
                  </a:xfrm>
                  <a:prstGeom prst="rect">
                    <a:avLst/>
                  </a:prstGeom>
                  <a:noFill/>
                  <a:ln>
                    <a:noFill/>
                  </a:ln>
                </pic:spPr>
              </pic:pic>
            </a:graphicData>
          </a:graphic>
        </wp:inline>
      </w:drawing>
    </w:r>
  </w:p>
  <w:p w14:paraId="77D1DE88" w14:textId="77777777" w:rsidR="0044787C" w:rsidRDefault="0044787C">
    <w:pPr>
      <w:pStyle w:val="Header"/>
      <w:rPr>
        <w:rFonts w:ascii="Arial" w:hAnsi="Arial"/>
        <w:b/>
        <w:noProof/>
        <w:color w:val="999999"/>
        <w:sz w:val="20"/>
        <w:szCs w:val="20"/>
      </w:rPr>
    </w:pPr>
  </w:p>
  <w:p w14:paraId="495308BB" w14:textId="77777777" w:rsidR="0044787C" w:rsidRDefault="0044787C">
    <w:pPr>
      <w:pStyle w:val="Header"/>
      <w:rPr>
        <w:rFonts w:ascii="Arial" w:hAnsi="Arial"/>
        <w:b/>
        <w:noProof/>
        <w:color w:val="999999"/>
        <w:sz w:val="20"/>
        <w:szCs w:val="20"/>
      </w:rPr>
    </w:pPr>
  </w:p>
  <w:p w14:paraId="1182DB8F" w14:textId="77777777" w:rsidR="0044787C" w:rsidRDefault="0044787C">
    <w:pPr>
      <w:pStyle w:val="Header"/>
    </w:pPr>
    <w:r>
      <w:rPr>
        <w:noProof/>
      </w:rPr>
      <mc:AlternateContent>
        <mc:Choice Requires="wps">
          <w:drawing>
            <wp:anchor distT="0" distB="0" distL="114300" distR="114300" simplePos="0" relativeHeight="251589632" behindDoc="0" locked="1" layoutInCell="1" allowOverlap="1" wp14:anchorId="352137B7" wp14:editId="5663370E">
              <wp:simplePos x="0" y="0"/>
              <wp:positionH relativeFrom="page">
                <wp:posOffset>698500</wp:posOffset>
              </wp:positionH>
              <wp:positionV relativeFrom="page">
                <wp:posOffset>1155700</wp:posOffset>
              </wp:positionV>
              <wp:extent cx="6551930" cy="1013460"/>
              <wp:effectExtent l="12700" t="12700" r="7620" b="12065"/>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3460"/>
                      </a:xfrm>
                      <a:prstGeom prst="roundRect">
                        <a:avLst>
                          <a:gd name="adj" fmla="val 2639"/>
                        </a:avLst>
                      </a:pr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0079F" id="AutoShape 74" o:spid="_x0000_s1026" style="position:absolute;margin-left:55pt;margin-top:91pt;width:515.9pt;height:79.8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" filled="f" strokecolor="white" strokeweight=".5pt">
              <v:textbox inset="0,0,0,0"/>
              <w10:wrap anchorx="page" anchory="page"/>
              <w10:anchorlock/>
            </v:roundrect>
          </w:pict>
        </mc:Fallback>
      </mc:AlternateContent>
    </w:r>
    <w:r>
      <w:rPr>
        <w:rFonts w:ascii="Arial" w:hAnsi="Arial"/>
        <w:b/>
        <w:noProof/>
        <w:color w:val="999999"/>
        <w:sz w:val="20"/>
        <w:szCs w:val="20"/>
      </w:rPr>
      <mc:AlternateContent>
        <mc:Choice Requires="wps">
          <w:drawing>
            <wp:anchor distT="0" distB="0" distL="114300" distR="114300" simplePos="0" relativeHeight="251624448" behindDoc="0" locked="0" layoutInCell="1" allowOverlap="1" wp14:anchorId="3743EA2E" wp14:editId="437BB53C">
              <wp:simplePos x="0" y="0"/>
              <wp:positionH relativeFrom="column">
                <wp:posOffset>-7620</wp:posOffset>
              </wp:positionH>
              <wp:positionV relativeFrom="paragraph">
                <wp:posOffset>212725</wp:posOffset>
              </wp:positionV>
              <wp:extent cx="6134100" cy="0"/>
              <wp:effectExtent l="11430" t="12700" r="7620" b="635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DB014" id="Line 7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" strokecolor="#969696"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1135" w:tblpY="130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9747"/>
    </w:tblGrid>
    <w:tr w:rsidR="0044787C" w14:paraId="562D4E9C" w14:textId="77777777">
      <w:tc>
        <w:tcPr>
          <w:tcW w:w="9747" w:type="dxa"/>
          <w:tcBorders>
            <w:top w:val="nil"/>
            <w:left w:val="nil"/>
            <w:bottom w:val="nil"/>
            <w:right w:val="nil"/>
          </w:tcBorders>
        </w:tcPr>
        <w:p w14:paraId="4C182AC3" w14:textId="77777777" w:rsidR="0044787C" w:rsidRDefault="0044787C">
          <w:pPr>
            <w:pStyle w:val="LONIPHeader"/>
            <w:framePr w:hSpace="0" w:wrap="auto" w:vAnchor="margin" w:hAnchor="text" w:xAlign="left" w:yAlign="inline"/>
            <w:suppressOverlap w:val="0"/>
          </w:pPr>
          <w:r>
            <w:t>Title</w:t>
          </w:r>
        </w:p>
      </w:tc>
    </w:tr>
  </w:tbl>
  <w:p w14:paraId="232D935C" w14:textId="77777777" w:rsidR="0044787C" w:rsidRDefault="0044787C">
    <w:pPr>
      <w:pStyle w:val="Header"/>
    </w:pPr>
    <w:r>
      <w:rPr>
        <w:noProof/>
      </w:rPr>
      <mc:AlternateContent>
        <mc:Choice Requires="wps">
          <w:drawing>
            <wp:anchor distT="0" distB="0" distL="114300" distR="114300" simplePos="0" relativeHeight="251650048" behindDoc="0" locked="1" layoutInCell="1" allowOverlap="1" wp14:anchorId="0D662074" wp14:editId="21F7AF1A">
              <wp:simplePos x="0" y="0"/>
              <wp:positionH relativeFrom="page">
                <wp:posOffset>-114935</wp:posOffset>
              </wp:positionH>
              <wp:positionV relativeFrom="page">
                <wp:posOffset>716280</wp:posOffset>
              </wp:positionV>
              <wp:extent cx="739140" cy="342265"/>
              <wp:effectExtent l="8890" t="11430" r="13970" b="825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342265"/>
                      </a:xfrm>
                      <a:prstGeom prst="roundRect">
                        <a:avLst>
                          <a:gd name="adj" fmla="val 5750"/>
                        </a:avLst>
                      </a:prstGeom>
                      <a:solidFill>
                        <a:srgbClr val="0062A3"/>
                      </a:solidFill>
                      <a:ln w="6350">
                        <a:solidFill>
                          <a:srgbClr val="0062A3"/>
                        </a:solidFill>
                        <a:round/>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23791" id="AutoShape 45" o:spid="_x0000_s1026" style="position:absolute;margin-left:-9.05pt;margin-top:56.4pt;width:58.2pt;height:26.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" fillcolor="#0062a3" strokecolor="#0062a3" strokeweight=".5pt">
              <v:textbox inset="0,0,0,0"/>
              <w10:wrap anchorx="page" anchory="page"/>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7293" w14:textId="77777777" w:rsidR="0044787C" w:rsidRDefault="0044787C">
    <w:pPr>
      <w:pStyle w:val="Header"/>
      <w:rPr>
        <w:rFonts w:ascii="Arial" w:hAnsi="Arial"/>
        <w:b/>
        <w:color w:val="999999"/>
        <w:sz w:val="20"/>
      </w:rPr>
    </w:pPr>
  </w:p>
  <w:p w14:paraId="5C444DDD" w14:textId="77777777" w:rsidR="0044787C" w:rsidRDefault="0044787C">
    <w:pPr>
      <w:pStyle w:val="Header"/>
      <w:rPr>
        <w:rFonts w:ascii="Arial" w:hAnsi="Arial"/>
        <w:b/>
        <w:color w:val="999999"/>
        <w:sz w:val="20"/>
      </w:rPr>
    </w:pPr>
    <w:r>
      <w:rPr>
        <w:rFonts w:ascii="Arial" w:hAnsi="Arial"/>
        <w:b/>
        <w:noProof/>
        <w:color w:val="999999"/>
        <w:sz w:val="20"/>
        <w:szCs w:val="20"/>
      </w:rPr>
      <w:t>Childcare Sufficiency Assessment Template for use by London boroughs</w:t>
    </w:r>
    <w:r>
      <w:rPr>
        <w:rFonts w:ascii="Arial" w:hAnsi="Arial"/>
        <w:b/>
        <w:noProof/>
        <w:color w:val="999999"/>
        <w:sz w:val="20"/>
        <w:szCs w:val="20"/>
      </w:rPr>
      <mc:AlternateContent>
        <mc:Choice Requires="wps">
          <w:drawing>
            <wp:anchor distT="0" distB="0" distL="114300" distR="114300" simplePos="0" relativeHeight="251660288" behindDoc="0" locked="0" layoutInCell="1" allowOverlap="1" wp14:anchorId="36052B53" wp14:editId="7F5BCF70">
              <wp:simplePos x="0" y="0"/>
              <wp:positionH relativeFrom="column">
                <wp:posOffset>3810</wp:posOffset>
              </wp:positionH>
              <wp:positionV relativeFrom="paragraph">
                <wp:posOffset>212725</wp:posOffset>
              </wp:positionV>
              <wp:extent cx="6134100" cy="0"/>
              <wp:effectExtent l="13335" t="12700" r="5715" b="6350"/>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7F2C" id="Line 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" strokecolor="#969696" strokeweight=".5pt"/>
          </w:pict>
        </mc:Fallback>
      </mc:AlternateContent>
    </w:r>
  </w:p>
  <w:p w14:paraId="436BF6AB" w14:textId="77777777" w:rsidR="0044787C" w:rsidRDefault="004478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4B21" w14:textId="77777777" w:rsidR="0044787C" w:rsidRDefault="004478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9B9E" w14:textId="77777777" w:rsidR="0044787C" w:rsidRDefault="0044787C">
    <w:pPr>
      <w:pStyle w:val="Header"/>
    </w:pPr>
    <w:r>
      <w:rPr>
        <w:noProof/>
      </w:rPr>
      <mc:AlternateContent>
        <mc:Choice Requires="wps">
          <w:drawing>
            <wp:anchor distT="0" distB="0" distL="114300" distR="114300" simplePos="0" relativeHeight="251719680" behindDoc="0" locked="1" layoutInCell="1" allowOverlap="1" wp14:anchorId="346D907B" wp14:editId="6A4C9440">
              <wp:simplePos x="0" y="0"/>
              <wp:positionH relativeFrom="page">
                <wp:posOffset>698500</wp:posOffset>
              </wp:positionH>
              <wp:positionV relativeFrom="page">
                <wp:posOffset>1155700</wp:posOffset>
              </wp:positionV>
              <wp:extent cx="6551930" cy="1013460"/>
              <wp:effectExtent l="12700" t="12700" r="7620" b="12065"/>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3460"/>
                      </a:xfrm>
                      <a:prstGeom prst="roundRect">
                        <a:avLst>
                          <a:gd name="adj" fmla="val 2639"/>
                        </a:avLst>
                      </a:pr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B6876" id="AutoShape 97" o:spid="_x0000_s1026" style="position:absolute;margin-left:55pt;margin-top:91pt;width:515.9pt;height:79.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" filled="f" strokecolor="white" strokeweight=".5pt">
              <v:textbox inset="0,0,0,0"/>
              <w10:wrap anchorx="page" anchory="page"/>
              <w10:anchorlock/>
            </v:roundrect>
          </w:pict>
        </mc:Fallback>
      </mc:AlternateContent>
    </w:r>
  </w:p>
  <w:p w14:paraId="48D4E5D3" w14:textId="741E5BB6" w:rsidR="0044787C" w:rsidRDefault="0044787C" w:rsidP="001E469D">
    <w:pPr>
      <w:pStyle w:val="Header"/>
      <w:tabs>
        <w:tab w:val="clear" w:pos="8306"/>
        <w:tab w:val="right" w:pos="9618"/>
      </w:tabs>
      <w:rPr>
        <w:rFonts w:ascii="Arial" w:hAnsi="Arial"/>
        <w:b/>
        <w:color w:val="999999"/>
        <w:sz w:val="20"/>
      </w:rPr>
    </w:pPr>
    <w:r>
      <w:rPr>
        <w:rFonts w:ascii="Arial" w:hAnsi="Arial"/>
        <w:b/>
        <w:noProof/>
        <w:color w:val="999999"/>
        <w:sz w:val="20"/>
        <w:szCs w:val="20"/>
      </w:rPr>
      <mc:AlternateContent>
        <mc:Choice Requires="wps">
          <w:drawing>
            <wp:anchor distT="0" distB="0" distL="114300" distR="114300" simplePos="0" relativeHeight="251759616" behindDoc="0" locked="0" layoutInCell="1" allowOverlap="1" wp14:anchorId="16E045BA" wp14:editId="34DFA851">
              <wp:simplePos x="0" y="0"/>
              <wp:positionH relativeFrom="margin">
                <wp:align>center</wp:align>
              </wp:positionH>
              <wp:positionV relativeFrom="paragraph">
                <wp:posOffset>241300</wp:posOffset>
              </wp:positionV>
              <wp:extent cx="6134100" cy="0"/>
              <wp:effectExtent l="0" t="0" r="0" b="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6FD56" id="Line 98" o:spid="_x0000_s1026" style="position:absolute;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4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vlFAIAACk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" strokecolor="#969696" strokeweight=".5pt">
              <w10:wrap anchorx="margin"/>
            </v:line>
          </w:pict>
        </mc:Fallback>
      </mc:AlternateContent>
    </w:r>
    <w:r>
      <w:rPr>
        <w:rFonts w:ascii="Arial" w:hAnsi="Arial"/>
        <w:b/>
        <w:noProof/>
        <w:color w:val="999999"/>
        <w:sz w:val="20"/>
        <w:szCs w:val="20"/>
      </w:rPr>
      <w:t>Childcare Sufficiency Assessment Template for use by London boroughs</w:t>
    </w:r>
    <w:r>
      <w:rPr>
        <w:rFonts w:ascii="Arial" w:hAnsi="Arial"/>
        <w:b/>
        <w:color w:val="999999"/>
        <w:sz w:val="20"/>
      </w:rPr>
      <w:tab/>
    </w:r>
    <w:r w:rsidRPr="0061598C">
      <w:rPr>
        <w:rFonts w:ascii="Arial" w:hAnsi="Arial"/>
        <w:b/>
        <w:color w:val="999999"/>
        <w:sz w:val="20"/>
      </w:rPr>
      <w:fldChar w:fldCharType="begin"/>
    </w:r>
    <w:r w:rsidRPr="0061598C">
      <w:rPr>
        <w:rFonts w:ascii="Arial" w:hAnsi="Arial"/>
        <w:b/>
        <w:color w:val="999999"/>
        <w:sz w:val="20"/>
      </w:rPr>
      <w:instrText xml:space="preserve"> PAGE </w:instrText>
    </w:r>
    <w:r w:rsidRPr="0061598C">
      <w:rPr>
        <w:rFonts w:ascii="Arial" w:hAnsi="Arial"/>
        <w:b/>
        <w:color w:val="999999"/>
        <w:sz w:val="20"/>
      </w:rPr>
      <w:fldChar w:fldCharType="separate"/>
    </w:r>
    <w:r w:rsidR="00CA46C7">
      <w:rPr>
        <w:rFonts w:ascii="Arial" w:hAnsi="Arial"/>
        <w:b/>
        <w:noProof/>
        <w:color w:val="999999"/>
        <w:sz w:val="20"/>
      </w:rPr>
      <w:t>18</w:t>
    </w:r>
    <w:r w:rsidRPr="0061598C">
      <w:rPr>
        <w:rFonts w:ascii="Arial" w:hAnsi="Arial"/>
        <w:b/>
        <w:color w:val="999999"/>
        <w:sz w:val="20"/>
      </w:rPr>
      <w:fldChar w:fldCharType="end"/>
    </w:r>
  </w:p>
  <w:p w14:paraId="2A8198EF" w14:textId="77777777" w:rsidR="0044787C" w:rsidRDefault="004478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3CF8" w14:textId="77777777" w:rsidR="0044787C" w:rsidRDefault="004478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7405" w14:textId="77777777" w:rsidR="0044787C" w:rsidRDefault="0044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C2C39"/>
    <w:multiLevelType w:val="hybridMultilevel"/>
    <w:tmpl w:val="48E861A8"/>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F11A20"/>
    <w:multiLevelType w:val="hybridMultilevel"/>
    <w:tmpl w:val="E062B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D2D54"/>
    <w:multiLevelType w:val="hybridMultilevel"/>
    <w:tmpl w:val="EFB49262"/>
    <w:lvl w:ilvl="0" w:tplc="EAE2A72C">
      <w:start w:val="4"/>
      <w:numFmt w:val="decimal"/>
      <w:lvlText w:val="%1."/>
      <w:lvlJc w:val="left"/>
      <w:pPr>
        <w:ind w:left="360" w:hanging="360"/>
      </w:pPr>
      <w:rPr>
        <w:rFonts w:hint="default"/>
        <w:i w:val="0"/>
        <w:color w:val="81164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110BA3"/>
    <w:multiLevelType w:val="hybridMultilevel"/>
    <w:tmpl w:val="18943DBC"/>
    <w:lvl w:ilvl="0" w:tplc="357E9C92">
      <w:start w:val="1"/>
      <w:numFmt w:val="decimal"/>
      <w:pStyle w:val="LONChapterheading"/>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175197"/>
    <w:multiLevelType w:val="multilevel"/>
    <w:tmpl w:val="A5CE6C8A"/>
    <w:lvl w:ilvl="0">
      <w:start w:val="1"/>
      <w:numFmt w:val="upperRoman"/>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45092B5F"/>
    <w:multiLevelType w:val="hybridMultilevel"/>
    <w:tmpl w:val="33EE7B86"/>
    <w:lvl w:ilvl="0" w:tplc="58CE67A0">
      <w:start w:val="1"/>
      <w:numFmt w:val="decimal"/>
      <w:pStyle w:val="Style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E84DF2"/>
    <w:multiLevelType w:val="hybridMultilevel"/>
    <w:tmpl w:val="F1C83A8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5BFA49BA"/>
    <w:multiLevelType w:val="hybridMultilevel"/>
    <w:tmpl w:val="38D23BE8"/>
    <w:lvl w:ilvl="0" w:tplc="B32A00A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C01077"/>
    <w:multiLevelType w:val="hybridMultilevel"/>
    <w:tmpl w:val="D8085EA2"/>
    <w:lvl w:ilvl="0" w:tplc="1840CBBE">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07EC5"/>
    <w:multiLevelType w:val="hybridMultilevel"/>
    <w:tmpl w:val="673A8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5D05B8"/>
    <w:multiLevelType w:val="hybridMultilevel"/>
    <w:tmpl w:val="2F3C7986"/>
    <w:lvl w:ilvl="0" w:tplc="71068F4E">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2"/>
  </w:num>
  <w:num w:numId="2">
    <w:abstractNumId w:val="15"/>
  </w:num>
  <w:num w:numId="3">
    <w:abstractNumId w:val="19"/>
  </w:num>
  <w:num w:numId="4">
    <w:abstractNumId w:val="24"/>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1"/>
  </w:num>
  <w:num w:numId="18">
    <w:abstractNumId w:val="22"/>
  </w:num>
  <w:num w:numId="19">
    <w:abstractNumId w:val="21"/>
  </w:num>
  <w:num w:numId="20">
    <w:abstractNumId w:val="23"/>
  </w:num>
  <w:num w:numId="21">
    <w:abstractNumId w:val="17"/>
  </w:num>
  <w:num w:numId="22">
    <w:abstractNumId w:val="14"/>
  </w:num>
  <w:num w:numId="23">
    <w:abstractNumId w:val="13"/>
  </w:num>
  <w:num w:numId="24">
    <w:abstractNumId w:val="20"/>
  </w:num>
  <w:num w:numId="25">
    <w:abstractNumId w:val="18"/>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rawingGridHorizontalSpacing w:val="6"/>
  <w:drawingGridVerticalSpacing w:val="6"/>
  <w:noPunctuationKerning/>
  <w:characterSpacingControl w:val="doNotCompress"/>
  <w:hdrShapeDefaults>
    <o:shapedefaults v:ext="edit" spidmax="28673" fillcolor="#cce0ed" strokecolor="#0062a3">
      <v:fill color="#cce0ed"/>
      <v:stroke color="#0062a3" weight=".5pt"/>
      <v:textbox inset="0,0,0,0"/>
      <o:colormru v:ext="edit" colors="#313231,#969697,#ddd,#cce0ed,#d9e8f1,#44c8f5,#9dcfef,#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62678C"/>
    <w:rsid w:val="00027C87"/>
    <w:rsid w:val="00043003"/>
    <w:rsid w:val="00047A52"/>
    <w:rsid w:val="000537D3"/>
    <w:rsid w:val="001133AA"/>
    <w:rsid w:val="001341C6"/>
    <w:rsid w:val="001410AD"/>
    <w:rsid w:val="00162D50"/>
    <w:rsid w:val="001640B1"/>
    <w:rsid w:val="0019547C"/>
    <w:rsid w:val="001B52D5"/>
    <w:rsid w:val="001E3561"/>
    <w:rsid w:val="001E3602"/>
    <w:rsid w:val="001E469D"/>
    <w:rsid w:val="001F40AD"/>
    <w:rsid w:val="0025175F"/>
    <w:rsid w:val="0026283E"/>
    <w:rsid w:val="0027562F"/>
    <w:rsid w:val="00280708"/>
    <w:rsid w:val="002B07F0"/>
    <w:rsid w:val="002D57B4"/>
    <w:rsid w:val="002E50D1"/>
    <w:rsid w:val="003022AA"/>
    <w:rsid w:val="00306ED5"/>
    <w:rsid w:val="00325ED9"/>
    <w:rsid w:val="00356A1E"/>
    <w:rsid w:val="003B14F1"/>
    <w:rsid w:val="003B7D83"/>
    <w:rsid w:val="003C1A09"/>
    <w:rsid w:val="003E0F4B"/>
    <w:rsid w:val="004047F9"/>
    <w:rsid w:val="00431F09"/>
    <w:rsid w:val="0043537F"/>
    <w:rsid w:val="00446A4C"/>
    <w:rsid w:val="0044787C"/>
    <w:rsid w:val="004677AD"/>
    <w:rsid w:val="00483CE2"/>
    <w:rsid w:val="004A33F2"/>
    <w:rsid w:val="004A742F"/>
    <w:rsid w:val="004C25FB"/>
    <w:rsid w:val="004E35BC"/>
    <w:rsid w:val="005017BC"/>
    <w:rsid w:val="00517246"/>
    <w:rsid w:val="0051765B"/>
    <w:rsid w:val="00537E2B"/>
    <w:rsid w:val="00550678"/>
    <w:rsid w:val="00550A51"/>
    <w:rsid w:val="005678AE"/>
    <w:rsid w:val="00606034"/>
    <w:rsid w:val="00606DD1"/>
    <w:rsid w:val="0061598C"/>
    <w:rsid w:val="0062678C"/>
    <w:rsid w:val="006500CC"/>
    <w:rsid w:val="00666DCE"/>
    <w:rsid w:val="006D3786"/>
    <w:rsid w:val="006F6E85"/>
    <w:rsid w:val="00715C08"/>
    <w:rsid w:val="00754F81"/>
    <w:rsid w:val="007673FB"/>
    <w:rsid w:val="007852F6"/>
    <w:rsid w:val="00794F94"/>
    <w:rsid w:val="007A13F0"/>
    <w:rsid w:val="00802E74"/>
    <w:rsid w:val="008401F8"/>
    <w:rsid w:val="008544A4"/>
    <w:rsid w:val="00866874"/>
    <w:rsid w:val="00911050"/>
    <w:rsid w:val="009A1A67"/>
    <w:rsid w:val="009B1CD2"/>
    <w:rsid w:val="009D1893"/>
    <w:rsid w:val="009D3BEC"/>
    <w:rsid w:val="009E4238"/>
    <w:rsid w:val="00A11838"/>
    <w:rsid w:val="00A32DF1"/>
    <w:rsid w:val="00A90940"/>
    <w:rsid w:val="00AD7505"/>
    <w:rsid w:val="00AE44C5"/>
    <w:rsid w:val="00AE50C5"/>
    <w:rsid w:val="00AF6512"/>
    <w:rsid w:val="00B10EB8"/>
    <w:rsid w:val="00B200C3"/>
    <w:rsid w:val="00B47890"/>
    <w:rsid w:val="00B739A1"/>
    <w:rsid w:val="00B8567A"/>
    <w:rsid w:val="00BA4638"/>
    <w:rsid w:val="00BD4975"/>
    <w:rsid w:val="00BE5584"/>
    <w:rsid w:val="00C26170"/>
    <w:rsid w:val="00C275F7"/>
    <w:rsid w:val="00C53959"/>
    <w:rsid w:val="00C65989"/>
    <w:rsid w:val="00C85764"/>
    <w:rsid w:val="00C86C2E"/>
    <w:rsid w:val="00CA46C7"/>
    <w:rsid w:val="00D02994"/>
    <w:rsid w:val="00D032E9"/>
    <w:rsid w:val="00D316E5"/>
    <w:rsid w:val="00D4366F"/>
    <w:rsid w:val="00D8580E"/>
    <w:rsid w:val="00DD1BEA"/>
    <w:rsid w:val="00DD5C84"/>
    <w:rsid w:val="00DE19DF"/>
    <w:rsid w:val="00DF4BE4"/>
    <w:rsid w:val="00E22C8E"/>
    <w:rsid w:val="00EA58E1"/>
    <w:rsid w:val="00EB1131"/>
    <w:rsid w:val="00EC24E1"/>
    <w:rsid w:val="00EE41E3"/>
    <w:rsid w:val="00EF7E39"/>
    <w:rsid w:val="00F21F49"/>
    <w:rsid w:val="00FF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fillcolor="#cce0ed" strokecolor="#0062a3">
      <v:fill color="#cce0ed"/>
      <v:stroke color="#0062a3" weight=".5pt"/>
      <v:textbox inset="0,0,0,0"/>
      <o:colormru v:ext="edit" colors="#313231,#969697,#ddd,#cce0ed,#d9e8f1,#44c8f5,#9dcfef,#ededed"/>
    </o:shapedefaults>
    <o:shapelayout v:ext="edit">
      <o:idmap v:ext="edit" data="1"/>
    </o:shapelayout>
  </w:shapeDefaults>
  <w:doNotEmbedSmartTags/>
  <w:decimalSymbol w:val="."/>
  <w:listSeparator w:val=","/>
  <w14:docId w14:val="32AE8615"/>
  <w14:defaultImageDpi w14:val="300"/>
  <w15:docId w15:val="{030B5481-3F4F-4B53-A845-94078EAA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3C1A09"/>
    <w:pPr>
      <w:keepNext/>
      <w:spacing w:before="240" w:after="60"/>
      <w:outlineLvl w:val="0"/>
    </w:pPr>
    <w:rPr>
      <w:rFonts w:ascii="Arial" w:hAnsi="Arial" w:cs="Arial"/>
      <w:b/>
      <w:bCs/>
      <w:color w:val="811644"/>
      <w:kern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link w:val="LONNormalChar1"/>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047A52"/>
    <w:rPr>
      <w:i/>
      <w:color w:val="313231"/>
    </w:rPr>
  </w:style>
  <w:style w:type="paragraph" w:customStyle="1" w:styleId="LONHeadingThree">
    <w:name w:val="LON_Heading Three"/>
    <w:basedOn w:val="LONNormal"/>
    <w:next w:val="LONBodyText"/>
    <w:rsid w:val="00047A52"/>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047A52"/>
    <w:pPr>
      <w:spacing w:line="320" w:lineRule="exact"/>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uiPriority w:val="39"/>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uiPriority w:val="99"/>
    <w:semiHidden/>
    <w:rsid w:val="00B30337"/>
    <w:rPr>
      <w:color w:val="313231"/>
      <w:vertAlign w:val="superscript"/>
    </w:rPr>
  </w:style>
  <w:style w:type="paragraph" w:styleId="FootnoteText">
    <w:name w:val="footnote text"/>
    <w:basedOn w:val="Normal"/>
    <w:link w:val="FootnoteTextChar"/>
    <w:uiPriority w:val="99"/>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Normal"/>
    <w:qFormat/>
    <w:rsid w:val="00CD6CDC"/>
    <w:pPr>
      <w:spacing w:after="60"/>
      <w:jc w:val="center"/>
      <w:outlineLvl w:val="1"/>
    </w:pPr>
    <w:rPr>
      <w:rFonts w:ascii="Arial" w:hAnsi="Arial" w:cs="Arial"/>
    </w:rPr>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Normal"/>
    <w:qFormat/>
    <w:rsid w:val="00CD6CD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link w:val="LONChapterheadingChar"/>
    <w:rsid w:val="00325ED9"/>
    <w:pPr>
      <w:numPr>
        <w:numId w:val="16"/>
      </w:numPr>
      <w:spacing w:line="1040" w:lineRule="exact"/>
    </w:pPr>
    <w:rPr>
      <w:b/>
      <w:color w:val="811644"/>
      <w:sz w:val="96"/>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uiPriority w:val="59"/>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Helv" w:hAnsi="Helv"/>
        <w:sz w:val="24"/>
      </w:rPr>
      <w:tblPr/>
      <w:tcPr>
        <w:shd w:val="clear" w:color="auto" w:fill="DFC2C3"/>
      </w:tcPr>
    </w:tblStylePr>
  </w:style>
  <w:style w:type="paragraph" w:customStyle="1" w:styleId="LonMoLImage">
    <w:name w:val="Lon_MoL_Image"/>
    <w:basedOn w:val="LONHeadingTwo"/>
    <w:rsid w:val="00047A52"/>
  </w:style>
  <w:style w:type="character" w:customStyle="1" w:styleId="FootnoteTextChar">
    <w:name w:val="Footnote Text Char"/>
    <w:link w:val="FootnoteText"/>
    <w:uiPriority w:val="99"/>
    <w:semiHidden/>
    <w:rsid w:val="00EC24E1"/>
    <w:rPr>
      <w:rFonts w:ascii="Foundry Form Sans" w:hAnsi="Foundry Form Sans"/>
      <w:color w:val="313231"/>
    </w:rPr>
  </w:style>
  <w:style w:type="paragraph" w:styleId="ListParagraph">
    <w:name w:val="List Paragraph"/>
    <w:basedOn w:val="Normal"/>
    <w:uiPriority w:val="34"/>
    <w:qFormat/>
    <w:rsid w:val="00EC24E1"/>
    <w:pPr>
      <w:spacing w:after="200" w:line="276" w:lineRule="auto"/>
      <w:ind w:left="720"/>
      <w:contextualSpacing/>
    </w:pPr>
    <w:rPr>
      <w:rFonts w:ascii="Calibri" w:eastAsia="Calibri" w:hAnsi="Calibri"/>
      <w:color w:val="auto"/>
      <w:sz w:val="22"/>
      <w:szCs w:val="22"/>
      <w:lang w:eastAsia="en-US"/>
    </w:rPr>
  </w:style>
  <w:style w:type="paragraph" w:customStyle="1" w:styleId="Style1">
    <w:name w:val="Style1"/>
    <w:basedOn w:val="LONChapterheading"/>
    <w:link w:val="Style1Char"/>
    <w:qFormat/>
    <w:rsid w:val="00BD4975"/>
    <w:pPr>
      <w:numPr>
        <w:numId w:val="21"/>
      </w:numPr>
      <w:spacing w:line="240" w:lineRule="exact"/>
      <w:ind w:left="357" w:hanging="357"/>
    </w:pPr>
    <w:rPr>
      <w:sz w:val="24"/>
    </w:rPr>
  </w:style>
  <w:style w:type="paragraph" w:customStyle="1" w:styleId="Style2">
    <w:name w:val="Style2"/>
    <w:basedOn w:val="Style1"/>
    <w:link w:val="Style2Char"/>
    <w:qFormat/>
    <w:rsid w:val="00BD4975"/>
  </w:style>
  <w:style w:type="character" w:customStyle="1" w:styleId="LONNormalChar1">
    <w:name w:val="LON_Normal Char1"/>
    <w:basedOn w:val="DefaultParagraphFont"/>
    <w:link w:val="LONNormal"/>
    <w:rsid w:val="00BD4975"/>
    <w:rPr>
      <w:rFonts w:ascii="Arial" w:hAnsi="Arial"/>
      <w:color w:val="000000"/>
      <w:sz w:val="24"/>
      <w:szCs w:val="24"/>
    </w:rPr>
  </w:style>
  <w:style w:type="character" w:customStyle="1" w:styleId="LONChapterheadingChar">
    <w:name w:val="LON_Chapter heading Char"/>
    <w:basedOn w:val="LONNormalChar1"/>
    <w:link w:val="LONChapterheading"/>
    <w:rsid w:val="00BD4975"/>
    <w:rPr>
      <w:rFonts w:ascii="Arial" w:hAnsi="Arial"/>
      <w:b/>
      <w:color w:val="811644"/>
      <w:sz w:val="96"/>
      <w:szCs w:val="24"/>
    </w:rPr>
  </w:style>
  <w:style w:type="character" w:customStyle="1" w:styleId="Style1Char">
    <w:name w:val="Style1 Char"/>
    <w:basedOn w:val="LONChapterheadingChar"/>
    <w:link w:val="Style1"/>
    <w:rsid w:val="00BD4975"/>
    <w:rPr>
      <w:rFonts w:ascii="Arial" w:hAnsi="Arial"/>
      <w:b/>
      <w:color w:val="811644"/>
      <w:sz w:val="24"/>
      <w:szCs w:val="24"/>
    </w:rPr>
  </w:style>
  <w:style w:type="paragraph" w:styleId="TOCHeading">
    <w:name w:val="TOC Heading"/>
    <w:basedOn w:val="Heading1"/>
    <w:next w:val="Normal"/>
    <w:uiPriority w:val="39"/>
    <w:unhideWhenUsed/>
    <w:qFormat/>
    <w:rsid w:val="00BD497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Style2Char">
    <w:name w:val="Style2 Char"/>
    <w:basedOn w:val="Style1Char"/>
    <w:link w:val="Style2"/>
    <w:rsid w:val="00BD4975"/>
    <w:rPr>
      <w:rFonts w:ascii="Arial" w:hAnsi="Arial"/>
      <w:b/>
      <w:color w:val="811644"/>
      <w:sz w:val="24"/>
      <w:szCs w:val="24"/>
    </w:rPr>
  </w:style>
  <w:style w:type="character" w:styleId="UnresolvedMention">
    <w:name w:val="Unresolved Mention"/>
    <w:basedOn w:val="DefaultParagraphFont"/>
    <w:uiPriority w:val="99"/>
    <w:semiHidden/>
    <w:unhideWhenUsed/>
    <w:rsid w:val="006060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hildcare-support.tax.service.gov.uk/par/app/invitedtotria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gov.uk/help-with-childcare-costs/free-childcare-2-year-olds-benefi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www.gov.uk/help-with-childcare-costs/free-childcare-and-education-for-2-to-4-year-olds" TargetMode="Externa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image" Target="media/image1.gif"/><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orts.ofsted.gov.uk/about-our-inspection-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dbold\AppData\Local\Microsoft\Windows\Temporary%20Internet%20Files\Content.Outlook\EX4AZOBJ\MoL_NEW_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8EC4-E41A-4451-AE02-5571E81B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MoL_NEW_template_FA.dot</Template>
  <TotalTime>0</TotalTime>
  <Pages>18</Pages>
  <Words>2561</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Date</vt:lpstr>
    </vt:vector>
  </TitlesOfParts>
  <Company>Meta One Limited</Company>
  <LinksUpToDate>false</LinksUpToDate>
  <CharactersWithSpaces>16481</CharactersWithSpaces>
  <SharedDoc>false</SharedDoc>
  <HLinks>
    <vt:vector size="12" baseType="variant">
      <vt:variant>
        <vt:i4>1245199</vt:i4>
      </vt:variant>
      <vt:variant>
        <vt:i4>2</vt:i4>
      </vt:variant>
      <vt:variant>
        <vt:i4>0</vt:i4>
      </vt:variant>
      <vt:variant>
        <vt:i4>5</vt:i4>
      </vt:variant>
      <vt:variant>
        <vt:lpwstr/>
      </vt:variant>
      <vt:variant>
        <vt:lpwstr>_Toc259182824</vt:lpwstr>
      </vt:variant>
      <vt:variant>
        <vt:i4>5570662</vt:i4>
      </vt:variant>
      <vt:variant>
        <vt:i4>7078</vt:i4>
      </vt:variant>
      <vt:variant>
        <vt:i4>1025</vt:i4>
      </vt:variant>
      <vt:variant>
        <vt:i4>1</vt:i4>
      </vt:variant>
      <vt:variant>
        <vt:lpwstr>Mayor of London 85key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Presentation</dc:creator>
  <cp:lastModifiedBy>Magda Balicka</cp:lastModifiedBy>
  <cp:revision>3</cp:revision>
  <cp:lastPrinted>2018-02-06T09:52:00Z</cp:lastPrinted>
  <dcterms:created xsi:type="dcterms:W3CDTF">2018-02-06T09:53:00Z</dcterms:created>
  <dcterms:modified xsi:type="dcterms:W3CDTF">2018-02-06T10:10:00Z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ies>
</file>